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2F" w:rsidRDefault="0074632F">
      <w:pPr>
        <w:rPr>
          <w:lang w:val="en-US"/>
        </w:rPr>
      </w:pPr>
    </w:p>
    <w:p w:rsidR="00785AED" w:rsidRDefault="00785AED">
      <w:pPr>
        <w:rPr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1C8E" w:rsidTr="00084F88">
        <w:tc>
          <w:tcPr>
            <w:tcW w:w="4785" w:type="dxa"/>
          </w:tcPr>
          <w:p w:rsidR="00F41C8E" w:rsidRDefault="00F41C8E" w:rsidP="0085367B">
            <w:pPr>
              <w:tabs>
                <w:tab w:val="left" w:pos="1365"/>
                <w:tab w:val="center" w:pos="4606"/>
              </w:tabs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D33A7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23567" cy="485775"/>
                  <wp:effectExtent l="19050" t="0" r="508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398" cy="48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41C8E" w:rsidRPr="004A3488" w:rsidRDefault="00F41C8E" w:rsidP="00F41C8E">
            <w:pPr>
              <w:tabs>
                <w:tab w:val="left" w:pos="1365"/>
                <w:tab w:val="center" w:pos="4606"/>
              </w:tabs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4A3488">
              <w:rPr>
                <w:rFonts w:ascii="Times New Roman" w:hAnsi="Times New Roman" w:cs="Times New Roman"/>
                <w:sz w:val="32"/>
                <w:szCs w:val="32"/>
              </w:rPr>
              <w:t>Этикетка</w:t>
            </w:r>
          </w:p>
          <w:p w:rsidR="00F41C8E" w:rsidRDefault="00F41C8E" w:rsidP="00F41C8E">
            <w:pPr>
              <w:tabs>
                <w:tab w:val="left" w:pos="1365"/>
                <w:tab w:val="center" w:pos="4606"/>
              </w:tabs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4A3488">
              <w:rPr>
                <w:rFonts w:ascii="Times New Roman" w:hAnsi="Times New Roman" w:cs="Times New Roman"/>
                <w:sz w:val="32"/>
                <w:szCs w:val="32"/>
              </w:rPr>
              <w:t>ТСП-20.00.000 ЭТ</w:t>
            </w:r>
          </w:p>
        </w:tc>
      </w:tr>
    </w:tbl>
    <w:p w:rsidR="00F41C8E" w:rsidRPr="004A3488" w:rsidRDefault="0085367B" w:rsidP="00F41C8E">
      <w:pPr>
        <w:tabs>
          <w:tab w:val="left" w:pos="1365"/>
          <w:tab w:val="center" w:pos="4606"/>
        </w:tabs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A3488" w:rsidRPr="00F41C8E" w:rsidRDefault="00176415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Тележк</w:t>
      </w:r>
      <w:r w:rsidR="004A3488" w:rsidRPr="00F41C8E">
        <w:rPr>
          <w:rFonts w:ascii="Times New Roman" w:hAnsi="Times New Roman" w:cs="Times New Roman"/>
          <w:sz w:val="28"/>
          <w:szCs w:val="28"/>
        </w:rPr>
        <w:t>а</w:t>
      </w:r>
      <w:r w:rsidRPr="00F41C8E">
        <w:rPr>
          <w:rFonts w:ascii="Times New Roman" w:hAnsi="Times New Roman" w:cs="Times New Roman"/>
          <w:sz w:val="28"/>
          <w:szCs w:val="28"/>
        </w:rPr>
        <w:t xml:space="preserve"> ТСП-</w:t>
      </w:r>
      <w:r w:rsidR="004A3488" w:rsidRPr="00F41C8E">
        <w:rPr>
          <w:rFonts w:ascii="Times New Roman" w:hAnsi="Times New Roman" w:cs="Times New Roman"/>
          <w:sz w:val="28"/>
          <w:szCs w:val="28"/>
        </w:rPr>
        <w:t>20</w:t>
      </w:r>
      <w:r w:rsidRPr="00F41C8E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4A3488" w:rsidRPr="00F41C8E">
        <w:rPr>
          <w:rFonts w:ascii="Times New Roman" w:hAnsi="Times New Roman" w:cs="Times New Roman"/>
          <w:sz w:val="28"/>
          <w:szCs w:val="28"/>
        </w:rPr>
        <w:t>а</w:t>
      </w:r>
      <w:r w:rsidRPr="00F41C8E">
        <w:rPr>
          <w:rFonts w:ascii="Times New Roman" w:hAnsi="Times New Roman" w:cs="Times New Roman"/>
          <w:sz w:val="28"/>
          <w:szCs w:val="28"/>
        </w:rPr>
        <w:t xml:space="preserve"> для подвоза </w:t>
      </w:r>
      <w:r w:rsidR="004A3488" w:rsidRPr="00F41C8E">
        <w:rPr>
          <w:rFonts w:ascii="Times New Roman" w:hAnsi="Times New Roman" w:cs="Times New Roman"/>
          <w:sz w:val="28"/>
          <w:szCs w:val="28"/>
        </w:rPr>
        <w:t>столовой посуды.</w:t>
      </w:r>
    </w:p>
    <w:p w:rsidR="00F51BFA" w:rsidRPr="00F41C8E" w:rsidRDefault="00F51BFA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Декларация о соответствии </w:t>
      </w:r>
      <w:r w:rsidR="000F4B18">
        <w:rPr>
          <w:rFonts w:ascii="Times New Roman" w:hAnsi="Times New Roman" w:cs="Times New Roman"/>
          <w:sz w:val="28"/>
          <w:szCs w:val="28"/>
        </w:rPr>
        <w:t xml:space="preserve">ЕАЭС N RU </w:t>
      </w:r>
      <w:proofErr w:type="gramStart"/>
      <w:r w:rsidR="000F4B1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F4B18">
        <w:rPr>
          <w:rFonts w:ascii="Times New Roman" w:hAnsi="Times New Roman" w:cs="Times New Roman"/>
          <w:sz w:val="28"/>
          <w:szCs w:val="28"/>
        </w:rPr>
        <w:t>-RU</w:t>
      </w:r>
      <w:r w:rsidR="0085367B" w:rsidRPr="00F41C8E">
        <w:rPr>
          <w:rFonts w:ascii="Times New Roman" w:hAnsi="Times New Roman" w:cs="Times New Roman"/>
          <w:sz w:val="28"/>
          <w:szCs w:val="28"/>
        </w:rPr>
        <w:t>.</w:t>
      </w:r>
      <w:r w:rsidR="000F4B18">
        <w:rPr>
          <w:rFonts w:ascii="Times New Roman" w:hAnsi="Times New Roman" w:cs="Times New Roman"/>
          <w:sz w:val="28"/>
          <w:szCs w:val="28"/>
        </w:rPr>
        <w:t>РА07.В.42147/24</w:t>
      </w:r>
      <w:r w:rsidR="0085367B" w:rsidRPr="00F41C8E">
        <w:rPr>
          <w:rFonts w:ascii="Times New Roman" w:hAnsi="Times New Roman" w:cs="Times New Roman"/>
          <w:sz w:val="28"/>
          <w:szCs w:val="28"/>
        </w:rPr>
        <w:t xml:space="preserve"> Срок действия с </w:t>
      </w:r>
      <w:r w:rsidR="000F4B18">
        <w:rPr>
          <w:rFonts w:ascii="Times New Roman" w:hAnsi="Times New Roman" w:cs="Times New Roman"/>
          <w:sz w:val="28"/>
          <w:szCs w:val="28"/>
        </w:rPr>
        <w:t>23.08.2024</w:t>
      </w:r>
      <w:r w:rsidR="00F41C8E" w:rsidRPr="00F41C8E">
        <w:rPr>
          <w:rFonts w:ascii="Times New Roman" w:hAnsi="Times New Roman" w:cs="Times New Roman"/>
          <w:sz w:val="28"/>
          <w:szCs w:val="28"/>
        </w:rPr>
        <w:t xml:space="preserve"> </w:t>
      </w:r>
      <w:r w:rsidR="0085367B" w:rsidRPr="00F41C8E">
        <w:rPr>
          <w:rFonts w:ascii="Times New Roman" w:hAnsi="Times New Roman" w:cs="Times New Roman"/>
          <w:sz w:val="28"/>
          <w:szCs w:val="28"/>
        </w:rPr>
        <w:t xml:space="preserve">по </w:t>
      </w:r>
      <w:r w:rsidR="000F4B18">
        <w:rPr>
          <w:rFonts w:ascii="Times New Roman" w:hAnsi="Times New Roman" w:cs="Times New Roman"/>
          <w:sz w:val="28"/>
          <w:szCs w:val="28"/>
        </w:rPr>
        <w:t>21.08.2029</w:t>
      </w:r>
    </w:p>
    <w:p w:rsidR="00066FEC" w:rsidRPr="00F41C8E" w:rsidRDefault="006E738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1.</w:t>
      </w:r>
      <w:r w:rsidR="004A3488" w:rsidRPr="00F41C8E">
        <w:rPr>
          <w:rFonts w:ascii="Times New Roman" w:hAnsi="Times New Roman" w:cs="Times New Roman"/>
          <w:sz w:val="28"/>
          <w:szCs w:val="28"/>
        </w:rPr>
        <w:t>Габаритные размеры</w:t>
      </w:r>
      <w:r w:rsidR="006C4BF3" w:rsidRPr="00F41C8E">
        <w:rPr>
          <w:rFonts w:ascii="Times New Roman" w:hAnsi="Times New Roman" w:cs="Times New Roman"/>
          <w:sz w:val="28"/>
          <w:szCs w:val="28"/>
        </w:rPr>
        <w:t>:</w:t>
      </w:r>
    </w:p>
    <w:p w:rsidR="00066FEC" w:rsidRPr="00F41C8E" w:rsidRDefault="00066FEC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- длина –</w:t>
      </w:r>
      <w:r w:rsidR="00CB4BE8" w:rsidRPr="00CB4BE8">
        <w:rPr>
          <w:rFonts w:ascii="Times New Roman" w:hAnsi="Times New Roman" w:cs="Times New Roman"/>
          <w:sz w:val="28"/>
          <w:szCs w:val="28"/>
        </w:rPr>
        <w:tab/>
      </w:r>
      <w:r w:rsidR="00CB4BE8" w:rsidRPr="00CB4BE8">
        <w:rPr>
          <w:rFonts w:ascii="Times New Roman" w:eastAsia="Calibri" w:hAnsi="Times New Roman" w:cs="Times New Roman"/>
          <w:sz w:val="28"/>
          <w:szCs w:val="28"/>
        </w:rPr>
        <w:t>1314/ 1389*</w:t>
      </w:r>
      <w:r w:rsidR="00CB4BE8" w:rsidRPr="00CB4BE8">
        <w:rPr>
          <w:rFonts w:ascii="Times New Roman" w:hAnsi="Times New Roman" w:cs="Times New Roman"/>
          <w:sz w:val="28"/>
          <w:szCs w:val="28"/>
        </w:rPr>
        <w:t xml:space="preserve"> </w:t>
      </w:r>
      <w:r w:rsidRPr="00F41C8E">
        <w:rPr>
          <w:rFonts w:ascii="Times New Roman" w:hAnsi="Times New Roman" w:cs="Times New Roman"/>
          <w:sz w:val="28"/>
          <w:szCs w:val="28"/>
        </w:rPr>
        <w:t>мм;</w:t>
      </w:r>
    </w:p>
    <w:p w:rsidR="00066FEC" w:rsidRPr="00F41C8E" w:rsidRDefault="00066FEC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- ширина –</w:t>
      </w:r>
      <w:r w:rsidR="00CB4BE8" w:rsidRPr="00CB4BE8">
        <w:rPr>
          <w:rFonts w:ascii="Times New Roman" w:hAnsi="Times New Roman" w:cs="Times New Roman"/>
          <w:sz w:val="28"/>
          <w:szCs w:val="28"/>
        </w:rPr>
        <w:tab/>
      </w:r>
      <w:r w:rsidR="00CB4BE8" w:rsidRPr="00CB4BE8">
        <w:rPr>
          <w:rFonts w:ascii="Times New Roman" w:eastAsia="Calibri" w:hAnsi="Times New Roman" w:cs="Times New Roman"/>
          <w:sz w:val="28"/>
          <w:szCs w:val="28"/>
        </w:rPr>
        <w:t>515/ 570*</w:t>
      </w:r>
      <w:r w:rsidR="00CB4BE8" w:rsidRPr="00CB4BE8">
        <w:rPr>
          <w:rFonts w:ascii="Times New Roman" w:hAnsi="Times New Roman" w:cs="Times New Roman"/>
          <w:sz w:val="28"/>
          <w:szCs w:val="28"/>
        </w:rPr>
        <w:t xml:space="preserve"> </w:t>
      </w:r>
      <w:r w:rsidRPr="00F41C8E">
        <w:rPr>
          <w:rFonts w:ascii="Times New Roman" w:hAnsi="Times New Roman" w:cs="Times New Roman"/>
          <w:sz w:val="28"/>
          <w:szCs w:val="28"/>
        </w:rPr>
        <w:t>мм;</w:t>
      </w:r>
    </w:p>
    <w:p w:rsidR="00785AED" w:rsidRPr="00F41C8E" w:rsidRDefault="00066FEC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высота - </w:t>
      </w:r>
      <w:r w:rsidR="00CB4BE8" w:rsidRPr="00CB4BE8">
        <w:rPr>
          <w:rFonts w:ascii="Times New Roman" w:hAnsi="Times New Roman" w:cs="Times New Roman"/>
          <w:sz w:val="28"/>
          <w:szCs w:val="28"/>
        </w:rPr>
        <w:tab/>
      </w:r>
      <w:r w:rsidR="00CB4BE8" w:rsidRPr="00CB4BE8">
        <w:rPr>
          <w:rFonts w:ascii="Times New Roman" w:eastAsia="Calibri" w:hAnsi="Times New Roman" w:cs="Times New Roman"/>
          <w:sz w:val="28"/>
          <w:szCs w:val="28"/>
        </w:rPr>
        <w:t>1112/ 1272*</w:t>
      </w:r>
      <w:r w:rsidR="00CB4BE8" w:rsidRPr="00CB4BE8">
        <w:rPr>
          <w:rFonts w:ascii="Times New Roman" w:hAnsi="Times New Roman" w:cs="Times New Roman"/>
          <w:sz w:val="28"/>
          <w:szCs w:val="28"/>
        </w:rPr>
        <w:t xml:space="preserve"> </w:t>
      </w:r>
      <w:r w:rsidR="006C4BF3" w:rsidRPr="00F41C8E">
        <w:rPr>
          <w:rFonts w:ascii="Times New Roman" w:hAnsi="Times New Roman" w:cs="Times New Roman"/>
          <w:sz w:val="28"/>
          <w:szCs w:val="28"/>
        </w:rPr>
        <w:t>мм.</w:t>
      </w:r>
    </w:p>
    <w:p w:rsidR="004A3488" w:rsidRPr="000F4B18" w:rsidRDefault="00CB4BE8" w:rsidP="00F41C8E">
      <w:pPr>
        <w:ind w:right="-1"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4BE8">
        <w:rPr>
          <w:rFonts w:ascii="Times New Roman" w:eastAsia="Calibri" w:hAnsi="Times New Roman" w:cs="Times New Roman"/>
          <w:sz w:val="28"/>
          <w:szCs w:val="28"/>
        </w:rPr>
        <w:t>Размер по каркасу/ по колёсным опорам*</w:t>
      </w:r>
    </w:p>
    <w:p w:rsidR="00CB4BE8" w:rsidRPr="00CB4BE8" w:rsidRDefault="00CB4BE8" w:rsidP="00CB4BE8">
      <w:pPr>
        <w:ind w:right="-1"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4BE8">
        <w:rPr>
          <w:rFonts w:ascii="Times New Roman" w:eastAsia="Calibri" w:hAnsi="Times New Roman" w:cs="Times New Roman"/>
          <w:sz w:val="28"/>
          <w:szCs w:val="28"/>
        </w:rPr>
        <w:t xml:space="preserve">Размер по колёсным опорам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 для примера, </w:t>
      </w:r>
      <w:r w:rsidRPr="00CB4BE8">
        <w:rPr>
          <w:rFonts w:ascii="Times New Roman" w:eastAsia="Calibri" w:hAnsi="Times New Roman" w:cs="Times New Roman"/>
          <w:sz w:val="28"/>
          <w:szCs w:val="28"/>
        </w:rPr>
        <w:t xml:space="preserve">может меняться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B4BE8">
        <w:rPr>
          <w:rFonts w:ascii="Times New Roman" w:eastAsia="Calibri" w:hAnsi="Times New Roman" w:cs="Times New Roman"/>
          <w:sz w:val="28"/>
          <w:szCs w:val="28"/>
        </w:rPr>
        <w:t>опор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CB4BE8">
        <w:rPr>
          <w:rFonts w:ascii="Times New Roman" w:eastAsia="Calibri" w:hAnsi="Times New Roman" w:cs="Times New Roman"/>
          <w:sz w:val="28"/>
          <w:szCs w:val="28"/>
        </w:rPr>
        <w:t xml:space="preserve"> от разных поставщиков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B4B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4BE8" w:rsidRPr="00CB4BE8" w:rsidRDefault="00CB4BE8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6E738D" w:rsidRPr="00F41C8E" w:rsidRDefault="00176415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       </w:t>
      </w:r>
      <w:r w:rsidR="006E738D" w:rsidRPr="00F41C8E">
        <w:rPr>
          <w:rFonts w:ascii="Times New Roman" w:hAnsi="Times New Roman" w:cs="Times New Roman"/>
          <w:sz w:val="28"/>
          <w:szCs w:val="28"/>
        </w:rPr>
        <w:t>2</w:t>
      </w:r>
      <w:r w:rsidRPr="00F41C8E">
        <w:rPr>
          <w:rFonts w:ascii="Times New Roman" w:hAnsi="Times New Roman" w:cs="Times New Roman"/>
          <w:sz w:val="28"/>
          <w:szCs w:val="28"/>
        </w:rPr>
        <w:t xml:space="preserve">. </w:t>
      </w:r>
      <w:r w:rsidR="006E738D" w:rsidRPr="00F41C8E">
        <w:rPr>
          <w:rFonts w:ascii="Times New Roman" w:hAnsi="Times New Roman" w:cs="Times New Roman"/>
          <w:sz w:val="28"/>
          <w:szCs w:val="28"/>
        </w:rPr>
        <w:t xml:space="preserve">Комплектность: тележка – 1 </w:t>
      </w:r>
      <w:proofErr w:type="spellStart"/>
      <w:proofErr w:type="gramStart"/>
      <w:r w:rsidR="006E738D" w:rsidRPr="00F41C8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E738D" w:rsidRPr="00F41C8E">
        <w:rPr>
          <w:rFonts w:ascii="Times New Roman" w:hAnsi="Times New Roman" w:cs="Times New Roman"/>
          <w:sz w:val="28"/>
          <w:szCs w:val="28"/>
        </w:rPr>
        <w:t>;</w:t>
      </w:r>
      <w:r w:rsidRPr="00F41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415" w:rsidRPr="00F41C8E" w:rsidRDefault="006E738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1C8E">
        <w:rPr>
          <w:rFonts w:ascii="Times New Roman" w:hAnsi="Times New Roman" w:cs="Times New Roman"/>
          <w:sz w:val="28"/>
          <w:szCs w:val="28"/>
        </w:rPr>
        <w:t>посудосушители</w:t>
      </w:r>
      <w:proofErr w:type="spellEnd"/>
      <w:r w:rsidRPr="00F41C8E">
        <w:rPr>
          <w:rFonts w:ascii="Times New Roman" w:hAnsi="Times New Roman" w:cs="Times New Roman"/>
          <w:sz w:val="28"/>
          <w:szCs w:val="28"/>
        </w:rPr>
        <w:t>, н</w:t>
      </w:r>
      <w:r w:rsidR="00066FEC" w:rsidRPr="00F41C8E">
        <w:rPr>
          <w:rFonts w:ascii="Times New Roman" w:hAnsi="Times New Roman" w:cs="Times New Roman"/>
          <w:sz w:val="28"/>
          <w:szCs w:val="28"/>
        </w:rPr>
        <w:t xml:space="preserve">оминальное количество </w:t>
      </w:r>
      <w:r w:rsidR="00D33A74" w:rsidRPr="00F41C8E">
        <w:rPr>
          <w:rFonts w:ascii="Times New Roman" w:hAnsi="Times New Roman" w:cs="Times New Roman"/>
          <w:sz w:val="28"/>
          <w:szCs w:val="28"/>
        </w:rPr>
        <w:t xml:space="preserve">- 20 </w:t>
      </w:r>
      <w:proofErr w:type="spellStart"/>
      <w:proofErr w:type="gramStart"/>
      <w:r w:rsidR="00D33A74" w:rsidRPr="00F41C8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33A74" w:rsidRPr="00F41C8E">
        <w:rPr>
          <w:rFonts w:ascii="Times New Roman" w:hAnsi="Times New Roman" w:cs="Times New Roman"/>
          <w:sz w:val="28"/>
          <w:szCs w:val="28"/>
        </w:rPr>
        <w:t>:</w:t>
      </w:r>
    </w:p>
    <w:p w:rsidR="004A3488" w:rsidRPr="00F41C8E" w:rsidRDefault="004A3488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для тарелок – 12 </w:t>
      </w:r>
      <w:proofErr w:type="spellStart"/>
      <w:proofErr w:type="gramStart"/>
      <w:r w:rsidRPr="00F41C8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F41C8E">
        <w:rPr>
          <w:rFonts w:ascii="Times New Roman" w:hAnsi="Times New Roman" w:cs="Times New Roman"/>
          <w:sz w:val="28"/>
          <w:szCs w:val="28"/>
        </w:rPr>
        <w:t>*,</w:t>
      </w:r>
    </w:p>
    <w:p w:rsidR="004A3488" w:rsidRPr="00F41C8E" w:rsidRDefault="004A3488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для бокалов – 8 </w:t>
      </w:r>
      <w:proofErr w:type="spellStart"/>
      <w:proofErr w:type="gramStart"/>
      <w:r w:rsidRPr="00F41C8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F41C8E">
        <w:rPr>
          <w:rFonts w:ascii="Times New Roman" w:hAnsi="Times New Roman" w:cs="Times New Roman"/>
          <w:sz w:val="28"/>
          <w:szCs w:val="28"/>
        </w:rPr>
        <w:t>*</w:t>
      </w:r>
      <w:r w:rsidR="00D33A74" w:rsidRPr="00F41C8E">
        <w:rPr>
          <w:rFonts w:ascii="Times New Roman" w:hAnsi="Times New Roman" w:cs="Times New Roman"/>
          <w:sz w:val="28"/>
          <w:szCs w:val="28"/>
        </w:rPr>
        <w:t>;</w:t>
      </w:r>
    </w:p>
    <w:p w:rsidR="00D33A74" w:rsidRPr="00F41C8E" w:rsidRDefault="00D33A74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поддон – 2 </w:t>
      </w:r>
      <w:proofErr w:type="spellStart"/>
      <w:proofErr w:type="gramStart"/>
      <w:r w:rsidRPr="00F41C8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F41C8E">
        <w:rPr>
          <w:rFonts w:ascii="Times New Roman" w:hAnsi="Times New Roman" w:cs="Times New Roman"/>
          <w:sz w:val="28"/>
          <w:szCs w:val="28"/>
        </w:rPr>
        <w:t>;</w:t>
      </w:r>
    </w:p>
    <w:p w:rsidR="00D33A74" w:rsidRPr="00F41C8E" w:rsidRDefault="00D33A74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- поддон -1 </w:t>
      </w:r>
      <w:proofErr w:type="gramStart"/>
      <w:r w:rsidRPr="00F41C8E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="00A3278F" w:rsidRPr="00F41C8E">
        <w:rPr>
          <w:rFonts w:ascii="Times New Roman" w:hAnsi="Times New Roman" w:cs="Times New Roman"/>
          <w:sz w:val="28"/>
          <w:szCs w:val="28"/>
        </w:rPr>
        <w:t>;</w:t>
      </w:r>
    </w:p>
    <w:p w:rsidR="00D33A74" w:rsidRPr="00F41C8E" w:rsidRDefault="00D33A74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- этикетка – 1 шт.</w:t>
      </w:r>
    </w:p>
    <w:p w:rsidR="004A3488" w:rsidRPr="00F41C8E" w:rsidRDefault="004A3488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* количество </w:t>
      </w:r>
      <w:proofErr w:type="spellStart"/>
      <w:r w:rsidRPr="00F41C8E">
        <w:rPr>
          <w:rFonts w:ascii="Times New Roman" w:hAnsi="Times New Roman" w:cs="Times New Roman"/>
          <w:sz w:val="28"/>
          <w:szCs w:val="28"/>
        </w:rPr>
        <w:t>посудосушителей</w:t>
      </w:r>
      <w:proofErr w:type="spellEnd"/>
      <w:r w:rsidRPr="00F41C8E">
        <w:rPr>
          <w:rFonts w:ascii="Times New Roman" w:hAnsi="Times New Roman" w:cs="Times New Roman"/>
          <w:sz w:val="28"/>
          <w:szCs w:val="28"/>
        </w:rPr>
        <w:t xml:space="preserve"> оговаривается при заказе.</w:t>
      </w:r>
    </w:p>
    <w:p w:rsidR="007E4C99" w:rsidRPr="00F41C8E" w:rsidRDefault="007E4C99" w:rsidP="00F41C8E">
      <w:pPr>
        <w:ind w:right="-1"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1C8E">
        <w:rPr>
          <w:rFonts w:ascii="Times New Roman" w:hAnsi="Times New Roman" w:cs="Times New Roman"/>
          <w:b/>
          <w:sz w:val="28"/>
          <w:szCs w:val="28"/>
        </w:rPr>
        <w:t xml:space="preserve">Внимание! В средней секции устанавливать  только </w:t>
      </w:r>
      <w:proofErr w:type="spellStart"/>
      <w:r w:rsidRPr="00F41C8E">
        <w:rPr>
          <w:rFonts w:ascii="Times New Roman" w:hAnsi="Times New Roman" w:cs="Times New Roman"/>
          <w:b/>
          <w:sz w:val="28"/>
          <w:szCs w:val="28"/>
        </w:rPr>
        <w:t>посудосушители</w:t>
      </w:r>
      <w:proofErr w:type="spellEnd"/>
      <w:r w:rsidRPr="00F41C8E">
        <w:rPr>
          <w:rFonts w:ascii="Times New Roman" w:hAnsi="Times New Roman" w:cs="Times New Roman"/>
          <w:b/>
          <w:sz w:val="28"/>
          <w:szCs w:val="28"/>
        </w:rPr>
        <w:t xml:space="preserve"> для тарелок, остальные установить в боковых секциях.</w:t>
      </w:r>
    </w:p>
    <w:p w:rsidR="00176415" w:rsidRPr="00F41C8E" w:rsidRDefault="00176415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2. Свидетельство о приемке.</w:t>
      </w:r>
    </w:p>
    <w:p w:rsidR="00176415" w:rsidRPr="00F41C8E" w:rsidRDefault="00176415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Тележка</w:t>
      </w:r>
      <w:r w:rsidR="006E738D" w:rsidRPr="00F41C8E">
        <w:rPr>
          <w:rFonts w:ascii="Times New Roman" w:hAnsi="Times New Roman" w:cs="Times New Roman"/>
          <w:sz w:val="28"/>
          <w:szCs w:val="28"/>
        </w:rPr>
        <w:t xml:space="preserve"> для подвоза столовой посуды</w:t>
      </w:r>
      <w:r w:rsidRPr="00F41C8E">
        <w:rPr>
          <w:rFonts w:ascii="Times New Roman" w:hAnsi="Times New Roman" w:cs="Times New Roman"/>
          <w:sz w:val="28"/>
          <w:szCs w:val="28"/>
        </w:rPr>
        <w:t xml:space="preserve"> ТСП-2</w:t>
      </w:r>
      <w:r w:rsidR="004A3488" w:rsidRPr="00F41C8E">
        <w:rPr>
          <w:rFonts w:ascii="Times New Roman" w:hAnsi="Times New Roman" w:cs="Times New Roman"/>
          <w:sz w:val="28"/>
          <w:szCs w:val="28"/>
        </w:rPr>
        <w:t>0</w:t>
      </w:r>
      <w:r w:rsidR="00DD3EED" w:rsidRPr="00F41C8E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084F88" w:rsidRPr="00084F88">
        <w:rPr>
          <w:rFonts w:ascii="Times New Roman" w:hAnsi="Times New Roman" w:cs="Times New Roman"/>
          <w:sz w:val="28"/>
          <w:szCs w:val="28"/>
        </w:rPr>
        <w:t xml:space="preserve"> </w:t>
      </w:r>
      <w:r w:rsidR="00084F88" w:rsidRPr="00084F88">
        <w:rPr>
          <w:rFonts w:ascii="Times New Roman" w:hAnsi="Times New Roman" w:cs="Times New Roman"/>
          <w:sz w:val="28"/>
          <w:szCs w:val="28"/>
        </w:rPr>
        <w:br/>
      </w:r>
      <w:r w:rsidR="00DD3EED" w:rsidRPr="00F41C8E">
        <w:rPr>
          <w:rFonts w:ascii="Times New Roman" w:hAnsi="Times New Roman" w:cs="Times New Roman"/>
          <w:sz w:val="28"/>
          <w:szCs w:val="28"/>
        </w:rPr>
        <w:t>Т</w:t>
      </w:r>
      <w:r w:rsidR="0019010B" w:rsidRPr="00F41C8E">
        <w:rPr>
          <w:rFonts w:ascii="Times New Roman" w:hAnsi="Times New Roman" w:cs="Times New Roman"/>
          <w:sz w:val="28"/>
          <w:szCs w:val="28"/>
        </w:rPr>
        <w:t>У</w:t>
      </w:r>
      <w:r w:rsidR="00DD3EED" w:rsidRPr="00F41C8E">
        <w:rPr>
          <w:rFonts w:ascii="Times New Roman" w:hAnsi="Times New Roman" w:cs="Times New Roman"/>
          <w:sz w:val="28"/>
          <w:szCs w:val="28"/>
        </w:rPr>
        <w:t xml:space="preserve"> 5151-03</w:t>
      </w:r>
      <w:r w:rsidR="0019010B" w:rsidRPr="00F41C8E">
        <w:rPr>
          <w:rFonts w:ascii="Times New Roman" w:hAnsi="Times New Roman" w:cs="Times New Roman"/>
          <w:sz w:val="28"/>
          <w:szCs w:val="28"/>
        </w:rPr>
        <w:t>2</w:t>
      </w:r>
      <w:r w:rsidR="00DD3EED" w:rsidRPr="00F41C8E">
        <w:rPr>
          <w:rFonts w:ascii="Times New Roman" w:hAnsi="Times New Roman" w:cs="Times New Roman"/>
          <w:sz w:val="28"/>
          <w:szCs w:val="28"/>
        </w:rPr>
        <w:t>-</w:t>
      </w:r>
      <w:r w:rsidR="0019010B" w:rsidRPr="00F41C8E">
        <w:rPr>
          <w:rFonts w:ascii="Times New Roman" w:hAnsi="Times New Roman" w:cs="Times New Roman"/>
          <w:sz w:val="28"/>
          <w:szCs w:val="28"/>
        </w:rPr>
        <w:t>0</w:t>
      </w:r>
      <w:r w:rsidR="00DD3EED" w:rsidRPr="00F41C8E">
        <w:rPr>
          <w:rFonts w:ascii="Times New Roman" w:hAnsi="Times New Roman" w:cs="Times New Roman"/>
          <w:sz w:val="28"/>
          <w:szCs w:val="28"/>
        </w:rPr>
        <w:t>7501604-</w:t>
      </w:r>
      <w:r w:rsidR="0019010B" w:rsidRPr="00F41C8E">
        <w:rPr>
          <w:rFonts w:ascii="Times New Roman" w:hAnsi="Times New Roman" w:cs="Times New Roman"/>
          <w:sz w:val="28"/>
          <w:szCs w:val="28"/>
        </w:rPr>
        <w:t>0</w:t>
      </w:r>
      <w:r w:rsidR="00DD3EED" w:rsidRPr="00F41C8E">
        <w:rPr>
          <w:rFonts w:ascii="Times New Roman" w:hAnsi="Times New Roman" w:cs="Times New Roman"/>
          <w:sz w:val="28"/>
          <w:szCs w:val="28"/>
        </w:rPr>
        <w:t xml:space="preserve">9 </w:t>
      </w:r>
      <w:r w:rsidR="006E738D" w:rsidRPr="00F41C8E">
        <w:rPr>
          <w:rFonts w:ascii="Times New Roman" w:hAnsi="Times New Roman" w:cs="Times New Roman"/>
          <w:sz w:val="28"/>
          <w:szCs w:val="28"/>
        </w:rPr>
        <w:t xml:space="preserve">и </w:t>
      </w:r>
      <w:r w:rsidR="00DD3EED" w:rsidRPr="00F41C8E">
        <w:rPr>
          <w:rFonts w:ascii="Times New Roman" w:hAnsi="Times New Roman" w:cs="Times New Roman"/>
          <w:sz w:val="28"/>
          <w:szCs w:val="28"/>
        </w:rPr>
        <w:t>признана годной для эксплуатации.</w:t>
      </w:r>
    </w:p>
    <w:p w:rsidR="00DD3EED" w:rsidRPr="00F41C8E" w:rsidRDefault="00DD3EE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6E738D" w:rsidRPr="00F41C8E" w:rsidRDefault="006E738D" w:rsidP="00F41C8E">
      <w:pPr>
        <w:pStyle w:val="a3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Штамп ОТК</w:t>
      </w:r>
    </w:p>
    <w:p w:rsidR="00DD3EED" w:rsidRPr="00F41C8E" w:rsidRDefault="00DD3EED" w:rsidP="00F41C8E">
      <w:pPr>
        <w:pStyle w:val="a3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Дата выпуска</w:t>
      </w:r>
    </w:p>
    <w:p w:rsidR="00DD3EED" w:rsidRPr="00F41C8E" w:rsidRDefault="00DD3EE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D3EED" w:rsidRPr="00F41C8E" w:rsidRDefault="00F51BFA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   </w:t>
      </w:r>
      <w:r w:rsidR="00DD3EED" w:rsidRPr="00F41C8E">
        <w:rPr>
          <w:rFonts w:ascii="Times New Roman" w:hAnsi="Times New Roman" w:cs="Times New Roman"/>
          <w:sz w:val="28"/>
          <w:szCs w:val="28"/>
        </w:rPr>
        <w:t xml:space="preserve">   3.Гарантийные обязательства.</w:t>
      </w:r>
    </w:p>
    <w:p w:rsidR="006E738D" w:rsidRPr="00F41C8E" w:rsidRDefault="006E738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Изготовитель гарантирует  соответствие тележки ТСП-20 конструкторской документации при соблюдении потребителем условий хранения, транспортирования и эксплуатации.</w:t>
      </w:r>
    </w:p>
    <w:p w:rsidR="00DD3EED" w:rsidRPr="00F41C8E" w:rsidRDefault="00DD3EED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 xml:space="preserve">Гарантийный срок эксплуатации – 12 месяцев со дня </w:t>
      </w:r>
      <w:r w:rsidR="006E738D" w:rsidRPr="00F41C8E">
        <w:rPr>
          <w:rFonts w:ascii="Times New Roman" w:hAnsi="Times New Roman" w:cs="Times New Roman"/>
          <w:sz w:val="28"/>
          <w:szCs w:val="28"/>
        </w:rPr>
        <w:t>продажи</w:t>
      </w:r>
      <w:r w:rsidRPr="00F41C8E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:rsidR="006E738D" w:rsidRPr="00F41C8E" w:rsidRDefault="00F51BFA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Гарантийный срок хранения – 12 месяцев с даты изготовления.</w:t>
      </w:r>
    </w:p>
    <w:p w:rsidR="00B57BD2" w:rsidRPr="00F41C8E" w:rsidRDefault="00B57BD2" w:rsidP="00F41C8E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41C8E">
        <w:rPr>
          <w:rFonts w:ascii="Times New Roman" w:hAnsi="Times New Roman" w:cs="Times New Roman"/>
          <w:sz w:val="28"/>
          <w:szCs w:val="28"/>
        </w:rPr>
        <w:t>Срок службы – 5 лет.</w:t>
      </w:r>
    </w:p>
    <w:p w:rsidR="00EE508B" w:rsidRPr="00084F88" w:rsidRDefault="00D33A74" w:rsidP="00084F88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084F88">
        <w:rPr>
          <w:rFonts w:ascii="Times New Roman" w:hAnsi="Times New Roman" w:cs="Times New Roman"/>
          <w:sz w:val="28"/>
          <w:szCs w:val="28"/>
        </w:rPr>
        <w:t xml:space="preserve">Изготовитель: </w:t>
      </w:r>
      <w:r w:rsidR="00F41C8E" w:rsidRPr="00084F88">
        <w:rPr>
          <w:rFonts w:ascii="Times New Roman" w:hAnsi="Times New Roman" w:cs="Times New Roman"/>
          <w:sz w:val="28"/>
          <w:szCs w:val="28"/>
        </w:rPr>
        <w:t>ОАО «Завод «</w:t>
      </w:r>
      <w:proofErr w:type="spellStart"/>
      <w:r w:rsidR="00F41C8E" w:rsidRPr="00084F88">
        <w:rPr>
          <w:rFonts w:ascii="Times New Roman" w:hAnsi="Times New Roman" w:cs="Times New Roman"/>
          <w:sz w:val="28"/>
          <w:szCs w:val="28"/>
        </w:rPr>
        <w:t>Проммаш</w:t>
      </w:r>
      <w:proofErr w:type="spellEnd"/>
      <w:r w:rsidR="00F41C8E" w:rsidRPr="00084F88">
        <w:rPr>
          <w:rFonts w:ascii="Times New Roman" w:hAnsi="Times New Roman" w:cs="Times New Roman"/>
          <w:sz w:val="28"/>
          <w:szCs w:val="28"/>
        </w:rPr>
        <w:t>»,</w:t>
      </w:r>
    </w:p>
    <w:p w:rsidR="00F41C8E" w:rsidRPr="00084F88" w:rsidRDefault="00F41C8E" w:rsidP="00084F88">
      <w:pPr>
        <w:ind w:right="-1" w:firstLine="2410"/>
        <w:rPr>
          <w:rFonts w:ascii="Times New Roman" w:hAnsi="Times New Roman" w:cs="Times New Roman"/>
          <w:sz w:val="28"/>
          <w:szCs w:val="28"/>
        </w:rPr>
      </w:pPr>
      <w:r w:rsidRPr="00084F88">
        <w:rPr>
          <w:rFonts w:ascii="Times New Roman" w:hAnsi="Times New Roman" w:cs="Times New Roman"/>
          <w:sz w:val="28"/>
          <w:szCs w:val="28"/>
        </w:rPr>
        <w:t>Россия, 410005, г</w:t>
      </w:r>
      <w:proofErr w:type="gramStart"/>
      <w:r w:rsidRPr="00084F8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4F88">
        <w:rPr>
          <w:rFonts w:ascii="Times New Roman" w:hAnsi="Times New Roman" w:cs="Times New Roman"/>
          <w:sz w:val="28"/>
          <w:szCs w:val="28"/>
        </w:rPr>
        <w:t>аратов, ул.Астраханская, 87</w:t>
      </w:r>
    </w:p>
    <w:p w:rsidR="00F41C8E" w:rsidRPr="00CB4BE8" w:rsidRDefault="00852A4B" w:rsidP="00084F88">
      <w:pPr>
        <w:pStyle w:val="a7"/>
        <w:ind w:left="0" w:right="-1" w:firstLine="2410"/>
        <w:rPr>
          <w:rFonts w:ascii="Times New Roman" w:hAnsi="Times New Roman"/>
          <w:sz w:val="28"/>
          <w:szCs w:val="28"/>
        </w:rPr>
      </w:pPr>
      <w:hyperlink r:id="rId5" w:history="1">
        <w:r w:rsidR="00F41C8E" w:rsidRPr="00F41C8E">
          <w:rPr>
            <w:rStyle w:val="a6"/>
            <w:rFonts w:ascii="Times New Roman" w:hAnsi="Times New Roman"/>
            <w:sz w:val="28"/>
            <w:szCs w:val="28"/>
            <w:lang w:val="en-US"/>
          </w:rPr>
          <w:t>prommash</w:t>
        </w:r>
        <w:r w:rsidR="00F41C8E" w:rsidRPr="00CB4BE8">
          <w:rPr>
            <w:rStyle w:val="a6"/>
            <w:rFonts w:ascii="Times New Roman" w:hAnsi="Times New Roman"/>
            <w:sz w:val="28"/>
            <w:szCs w:val="28"/>
          </w:rPr>
          <w:t>@</w:t>
        </w:r>
        <w:r w:rsidR="00F41C8E" w:rsidRPr="00F41C8E">
          <w:rPr>
            <w:rStyle w:val="a6"/>
            <w:rFonts w:ascii="Times New Roman" w:hAnsi="Times New Roman"/>
            <w:sz w:val="28"/>
            <w:szCs w:val="28"/>
            <w:lang w:val="en-US"/>
          </w:rPr>
          <w:t>renet</w:t>
        </w:r>
        <w:r w:rsidR="00F41C8E" w:rsidRPr="00CB4BE8">
          <w:rPr>
            <w:rStyle w:val="a6"/>
            <w:rFonts w:ascii="Times New Roman" w:hAnsi="Times New Roman"/>
            <w:sz w:val="28"/>
            <w:szCs w:val="28"/>
          </w:rPr>
          <w:t>.</w:t>
        </w:r>
        <w:r w:rsidR="00F41C8E" w:rsidRPr="00F41C8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B57BD2" w:rsidRDefault="00F41C8E" w:rsidP="00084F88">
      <w:pPr>
        <w:ind w:right="-1" w:firstLine="2410"/>
        <w:jc w:val="left"/>
        <w:rPr>
          <w:sz w:val="24"/>
          <w:szCs w:val="24"/>
        </w:rPr>
      </w:pPr>
      <w:r w:rsidRPr="00F41C8E">
        <w:rPr>
          <w:rFonts w:ascii="Times New Roman" w:hAnsi="Times New Roman"/>
          <w:sz w:val="28"/>
          <w:szCs w:val="28"/>
        </w:rPr>
        <w:t>тел</w:t>
      </w:r>
      <w:r w:rsidRPr="00CB4BE8">
        <w:rPr>
          <w:rFonts w:ascii="Times New Roman" w:hAnsi="Times New Roman"/>
          <w:sz w:val="28"/>
          <w:szCs w:val="28"/>
        </w:rPr>
        <w:t>./</w:t>
      </w:r>
      <w:r w:rsidRPr="00F41C8E">
        <w:rPr>
          <w:rFonts w:ascii="Times New Roman" w:hAnsi="Times New Roman"/>
          <w:sz w:val="28"/>
          <w:szCs w:val="28"/>
        </w:rPr>
        <w:t>факс</w:t>
      </w:r>
      <w:r w:rsidRPr="00CB4BE8">
        <w:rPr>
          <w:rFonts w:ascii="Times New Roman" w:hAnsi="Times New Roman"/>
          <w:sz w:val="28"/>
          <w:szCs w:val="28"/>
        </w:rPr>
        <w:t xml:space="preserve"> (8452) 27-70-27</w:t>
      </w:r>
    </w:p>
    <w:p w:rsidR="00B57BD2" w:rsidRPr="00176415" w:rsidRDefault="00B57BD2" w:rsidP="00176415">
      <w:pPr>
        <w:jc w:val="left"/>
        <w:rPr>
          <w:sz w:val="24"/>
          <w:szCs w:val="24"/>
        </w:rPr>
      </w:pPr>
    </w:p>
    <w:p w:rsidR="00B57BD2" w:rsidRPr="00176415" w:rsidRDefault="00B57BD2">
      <w:pPr>
        <w:jc w:val="left"/>
        <w:rPr>
          <w:sz w:val="24"/>
          <w:szCs w:val="24"/>
        </w:rPr>
      </w:pPr>
    </w:p>
    <w:p w:rsidR="00B57BD2" w:rsidRPr="0019010B" w:rsidRDefault="00B57BD2" w:rsidP="00B57BD2"/>
    <w:sectPr w:rsidR="00B57BD2" w:rsidRPr="0019010B" w:rsidSect="00CB4BE8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AED"/>
    <w:rsid w:val="00066FEC"/>
    <w:rsid w:val="00084F88"/>
    <w:rsid w:val="000F4B18"/>
    <w:rsid w:val="00176415"/>
    <w:rsid w:val="0019010B"/>
    <w:rsid w:val="002A67FF"/>
    <w:rsid w:val="003F6013"/>
    <w:rsid w:val="004A3488"/>
    <w:rsid w:val="00557ECA"/>
    <w:rsid w:val="005C5BEF"/>
    <w:rsid w:val="00696DA8"/>
    <w:rsid w:val="006C4BF3"/>
    <w:rsid w:val="006E738D"/>
    <w:rsid w:val="0074632F"/>
    <w:rsid w:val="00784CBF"/>
    <w:rsid w:val="00785AED"/>
    <w:rsid w:val="007E4C99"/>
    <w:rsid w:val="00852A4B"/>
    <w:rsid w:val="0085367B"/>
    <w:rsid w:val="009C48F0"/>
    <w:rsid w:val="009E477E"/>
    <w:rsid w:val="00A042E3"/>
    <w:rsid w:val="00A04F07"/>
    <w:rsid w:val="00A3278F"/>
    <w:rsid w:val="00B57BD2"/>
    <w:rsid w:val="00CB4BE8"/>
    <w:rsid w:val="00D33A74"/>
    <w:rsid w:val="00DD3EED"/>
    <w:rsid w:val="00EE508B"/>
    <w:rsid w:val="00F41C8E"/>
    <w:rsid w:val="00F5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38D"/>
  </w:style>
  <w:style w:type="paragraph" w:styleId="a4">
    <w:name w:val="Balloon Text"/>
    <w:basedOn w:val="a"/>
    <w:link w:val="a5"/>
    <w:uiPriority w:val="99"/>
    <w:semiHidden/>
    <w:unhideWhenUsed/>
    <w:rsid w:val="00D33A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A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41C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1C8E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41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mash@re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115-27$</dc:creator>
  <cp:lastModifiedBy>User115092</cp:lastModifiedBy>
  <cp:revision>3</cp:revision>
  <dcterms:created xsi:type="dcterms:W3CDTF">2021-06-29T11:18:00Z</dcterms:created>
  <dcterms:modified xsi:type="dcterms:W3CDTF">2025-01-23T04:17:00Z</dcterms:modified>
</cp:coreProperties>
</file>