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9" w:rsidRDefault="00E75E3F">
      <w:r>
        <w:rPr>
          <w:noProof/>
          <w:lang w:eastAsia="ru-RU"/>
        </w:rPr>
        <w:pict>
          <v:group id="_x0000_s1026" style="position:absolute;margin-left:126.3pt;margin-top:9.5pt;width:200.2pt;height:90.85pt;z-index:251646976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E75E3F" w:rsidP="006505B9">
      <w:r>
        <w:rPr>
          <w:noProof/>
          <w:lang w:eastAsia="ru-RU"/>
        </w:rPr>
        <w:pict>
          <v:rect id="_x0000_s1034" style="position:absolute;margin-left:12.95pt;margin-top:9.45pt;width:426.15pt;height:96.75pt;z-index:251648000" stroked="f">
            <v:textbox style="mso-next-textbox:#_x0000_s1034">
              <w:txbxContent>
                <w:p w:rsidR="007B1C32" w:rsidRPr="0069273B" w:rsidRDefault="007B1C32" w:rsidP="006505B9">
                  <w:pPr>
                    <w:jc w:val="center"/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«</w:t>
                  </w: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>ШАВЕРМА ГАЗОВАЯ»</w:t>
                  </w:r>
                </w:p>
                <w:p w:rsidR="007B1C32" w:rsidRPr="008A53FE" w:rsidRDefault="007B1C32" w:rsidP="006505B9">
                  <w:pPr>
                    <w:jc w:val="center"/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69273B"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>(</w:t>
                  </w: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val="en-US" w:eastAsia="ru-RU"/>
                    </w:rPr>
                    <w:t>c</w:t>
                  </w:r>
                  <w:r w:rsidR="008A1618"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51E79"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усиленным </w:t>
                  </w: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>мотором)</w:t>
                  </w:r>
                </w:p>
                <w:p w:rsidR="007B1C32" w:rsidRPr="00B079A3" w:rsidRDefault="007B1C32" w:rsidP="006505B9">
                  <w:pPr>
                    <w:jc w:val="center"/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7B1C32" w:rsidRDefault="007B1C32" w:rsidP="006505B9"/>
              </w:txbxContent>
            </v:textbox>
          </v:rect>
        </w:pict>
      </w:r>
    </w:p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Default="009E04CC" w:rsidP="006505B9">
      <w:r>
        <w:rPr>
          <w:noProof/>
          <w:lang w:eastAsia="ru-RU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10160</wp:posOffset>
            </wp:positionV>
            <wp:extent cx="3960495" cy="57816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8CC" w:rsidRDefault="006505B9" w:rsidP="006505B9">
      <w:pPr>
        <w:tabs>
          <w:tab w:val="left" w:pos="1500"/>
        </w:tabs>
      </w:pPr>
      <w:r>
        <w:tab/>
      </w:r>
    </w:p>
    <w:p w:rsidR="00534E0B" w:rsidRDefault="00534E0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34E0B" w:rsidRDefault="00FA6148" w:rsidP="00CF6A68">
      <w:pPr>
        <w:tabs>
          <w:tab w:val="left" w:pos="1500"/>
        </w:tabs>
        <w:spacing w:after="0" w:line="360" w:lineRule="auto"/>
        <w:jc w:val="center"/>
        <w:rPr>
          <w:b/>
          <w:sz w:val="32"/>
          <w:szCs w:val="32"/>
        </w:rPr>
      </w:pPr>
      <w:r w:rsidRPr="00FA6148">
        <w:rPr>
          <w:b/>
          <w:sz w:val="32"/>
          <w:szCs w:val="32"/>
        </w:rPr>
        <w:lastRenderedPageBreak/>
        <w:t>«</w:t>
      </w:r>
      <w:r w:rsidR="00CF2811" w:rsidRPr="00CF2811">
        <w:rPr>
          <w:rFonts w:cs="Times New Roman"/>
          <w:b/>
          <w:sz w:val="32"/>
          <w:szCs w:val="32"/>
        </w:rPr>
        <w:t>ШАВЕРМА</w:t>
      </w:r>
      <w:r w:rsidR="00CF2811">
        <w:rPr>
          <w:rFonts w:eastAsia="Times New Roman" w:cs="Times New Roman"/>
          <w:b/>
          <w:sz w:val="32"/>
          <w:szCs w:val="32"/>
          <w:lang w:eastAsia="ru-RU"/>
        </w:rPr>
        <w:t>ГАЗОВАЯ</w:t>
      </w:r>
      <w:r w:rsidRPr="00FA6148">
        <w:rPr>
          <w:b/>
          <w:sz w:val="32"/>
          <w:szCs w:val="32"/>
        </w:rPr>
        <w:t>»</w:t>
      </w:r>
    </w:p>
    <w:p w:rsidR="008A53FE" w:rsidRDefault="008A53FE" w:rsidP="00CF6A68">
      <w:pPr>
        <w:tabs>
          <w:tab w:val="left" w:pos="1500"/>
        </w:tabs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мотором)</w:t>
      </w:r>
    </w:p>
    <w:p w:rsidR="00534E0B" w:rsidRDefault="00FA6148" w:rsidP="00534E0B">
      <w:pPr>
        <w:tabs>
          <w:tab w:val="left" w:pos="1500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b/>
          <w:sz w:val="32"/>
          <w:szCs w:val="32"/>
        </w:rPr>
        <w:tab/>
      </w:r>
      <w:r w:rsidRPr="004B1FC2">
        <w:rPr>
          <w:rFonts w:eastAsia="Times New Roman" w:cs="Times New Roman"/>
          <w:szCs w:val="28"/>
          <w:lang w:eastAsia="ru-RU"/>
        </w:rPr>
        <w:t>Данн</w:t>
      </w:r>
      <w:r w:rsidR="00CF2811">
        <w:rPr>
          <w:rFonts w:eastAsia="Times New Roman" w:cs="Times New Roman"/>
          <w:szCs w:val="28"/>
          <w:lang w:eastAsia="ru-RU"/>
        </w:rPr>
        <w:t>ое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 w:rsidR="00CF2811">
        <w:rPr>
          <w:rFonts w:eastAsia="Times New Roman" w:cs="Times New Roman"/>
          <w:szCs w:val="28"/>
          <w:lang w:eastAsia="ru-RU"/>
        </w:rPr>
        <w:t xml:space="preserve">«Руководство по эксплуатации» распространяется на </w:t>
      </w:r>
      <w:r w:rsidR="00132578">
        <w:rPr>
          <w:rFonts w:eastAsia="Times New Roman" w:cs="Times New Roman"/>
          <w:szCs w:val="28"/>
          <w:lang w:eastAsia="ru-RU"/>
        </w:rPr>
        <w:t>шавермы газовые Ф</w:t>
      </w:r>
      <w:r w:rsidR="009E04CC">
        <w:rPr>
          <w:rFonts w:eastAsia="Times New Roman" w:cs="Times New Roman"/>
          <w:szCs w:val="28"/>
          <w:lang w:eastAsia="ru-RU"/>
        </w:rPr>
        <w:t>4</w:t>
      </w:r>
      <w:r w:rsidR="00132578">
        <w:rPr>
          <w:rFonts w:eastAsia="Times New Roman" w:cs="Times New Roman"/>
          <w:szCs w:val="28"/>
          <w:lang w:eastAsia="ru-RU"/>
        </w:rPr>
        <w:t>Ш</w:t>
      </w:r>
      <w:r w:rsidR="00F81215">
        <w:rPr>
          <w:rFonts w:eastAsia="Times New Roman" w:cs="Times New Roman"/>
          <w:szCs w:val="28"/>
          <w:lang w:eastAsia="ru-RU"/>
        </w:rPr>
        <w:t>м</w:t>
      </w:r>
      <w:r w:rsidR="00132578">
        <w:rPr>
          <w:rFonts w:eastAsia="Times New Roman" w:cs="Times New Roman"/>
          <w:szCs w:val="28"/>
          <w:lang w:eastAsia="ru-RU"/>
        </w:rPr>
        <w:t xml:space="preserve">Г </w:t>
      </w:r>
      <w:r w:rsidR="00706B4C">
        <w:rPr>
          <w:rFonts w:eastAsia="Times New Roman" w:cs="Times New Roman"/>
          <w:szCs w:val="28"/>
          <w:lang w:eastAsia="ru-RU"/>
        </w:rPr>
        <w:t>(с мотором</w:t>
      </w:r>
      <w:r w:rsidR="00BF5EC0">
        <w:rPr>
          <w:rFonts w:eastAsia="Times New Roman" w:cs="Times New Roman"/>
          <w:szCs w:val="28"/>
          <w:lang w:eastAsia="ru-RU"/>
        </w:rPr>
        <w:t>)</w:t>
      </w:r>
      <w:r w:rsidR="00132578">
        <w:rPr>
          <w:rFonts w:eastAsia="Times New Roman" w:cs="Times New Roman"/>
          <w:szCs w:val="28"/>
          <w:lang w:eastAsia="ru-RU"/>
        </w:rPr>
        <w:t>.</w:t>
      </w:r>
    </w:p>
    <w:p w:rsidR="00203F1B" w:rsidRDefault="00203F1B" w:rsidP="00534E0B">
      <w:pPr>
        <w:tabs>
          <w:tab w:val="left" w:pos="1500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FA6148" w:rsidRPr="007B043B" w:rsidRDefault="00FA6148" w:rsidP="00534E0B">
      <w:pPr>
        <w:tabs>
          <w:tab w:val="left" w:pos="1500"/>
        </w:tabs>
        <w:spacing w:line="48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B043B">
        <w:rPr>
          <w:rFonts w:eastAsia="Times New Roman" w:cs="Times New Roman"/>
          <w:b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426"/>
        <w:gridCol w:w="697"/>
      </w:tblGrid>
      <w:tr w:rsidR="00FA6148" w:rsidRPr="004B1FC2" w:rsidTr="00203F1B">
        <w:trPr>
          <w:trHeight w:val="459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803EA9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803EA9" w:rsidRPr="00803EA9">
              <w:rPr>
                <w:rFonts w:eastAsia="Times New Roman" w:cs="Times New Roman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0B5973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3E2D8D" w:rsidRPr="004B1FC2" w:rsidTr="00203F1B">
        <w:trPr>
          <w:trHeight w:val="459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D8D" w:rsidRDefault="003E2D8D" w:rsidP="00803EA9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  <w:r w:rsidRPr="003E2D8D">
              <w:rPr>
                <w:rFonts w:eastAsia="Times New Roman" w:cs="Times New Roman"/>
                <w:szCs w:val="28"/>
                <w:lang w:eastAsia="ru-RU"/>
              </w:rPr>
              <w:t xml:space="preserve">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D8D" w:rsidRDefault="003E2D8D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49515D" w:rsidP="00447157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447157">
              <w:rPr>
                <w:rFonts w:eastAsia="Times New Roman" w:cs="Times New Roman"/>
                <w:szCs w:val="28"/>
                <w:lang w:eastAsia="ru-RU"/>
              </w:rPr>
              <w:t>Назначение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3E2D8D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49515D" w:rsidP="00447157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447157">
              <w:rPr>
                <w:rFonts w:eastAsia="Times New Roman" w:cs="Times New Roman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6148" w:rsidRPr="00351A99" w:rsidRDefault="0049515D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5973" w:rsidRPr="004B1FC2" w:rsidRDefault="00AB5DBC" w:rsidP="00AB5DBC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447157">
              <w:rPr>
                <w:rFonts w:eastAsia="Times New Roman" w:cs="Times New Roman"/>
                <w:szCs w:val="28"/>
                <w:lang w:eastAsia="ru-RU"/>
              </w:rPr>
              <w:t>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5973" w:rsidRPr="00FC0775" w:rsidRDefault="00AB5DBC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03EA9" w:rsidRPr="004B1FC2" w:rsidRDefault="00B65500" w:rsidP="003E2D8D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AB5DBC" w:rsidRPr="00AB5DBC">
              <w:rPr>
                <w:rFonts w:eastAsia="Times New Roman" w:cs="Times New Roman"/>
                <w:szCs w:val="28"/>
                <w:lang w:eastAsia="ru-RU"/>
              </w:rPr>
              <w:t>Устройство прибора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447157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447157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447157">
              <w:rPr>
                <w:rFonts w:eastAsia="Times New Roman" w:cs="Times New Roman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1E2AD8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447157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447157">
              <w:rPr>
                <w:rFonts w:eastAsia="Times New Roman" w:cs="Times New Roman"/>
                <w:szCs w:val="28"/>
                <w:lang w:eastAsia="ru-RU"/>
              </w:rPr>
              <w:t>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447157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B233A2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A043E5" w:rsidRDefault="001E2AD8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B233A2" w:rsidP="001E2AD8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2AD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1E2AD8" w:rsidP="00534E0B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447157" w:rsidP="001E2AD8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2AD8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B233A2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B233A2" w:rsidRPr="004B1FC2">
              <w:rPr>
                <w:rFonts w:eastAsia="Times New Roman" w:cs="Times New Roman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447157" w:rsidP="001E2AD8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2AD8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FA6148" w:rsidRPr="004B1FC2" w:rsidTr="00203F1B">
        <w:trPr>
          <w:trHeight w:val="371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B233A2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  <w:r w:rsidR="00FA6148" w:rsidRPr="004B1FC2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B233A2" w:rsidRPr="004B1FC2">
              <w:rPr>
                <w:rFonts w:eastAsia="Times New Roman" w:cs="Times New Roman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447157" w:rsidP="001E2AD8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2AD8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FA6148" w:rsidP="00B233A2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4B1FC2">
              <w:rPr>
                <w:rFonts w:eastAsia="Times New Roman" w:cs="Times New Roman"/>
                <w:szCs w:val="28"/>
                <w:lang w:eastAsia="ru-RU"/>
              </w:rPr>
              <w:t>Приложение</w:t>
            </w:r>
            <w:r w:rsidR="00B233A2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4B1FC2">
              <w:rPr>
                <w:rFonts w:eastAsia="Times New Roman" w:cs="Times New Roman"/>
                <w:szCs w:val="28"/>
                <w:lang w:eastAsia="ru-RU"/>
              </w:rPr>
              <w:t xml:space="preserve">. Схема </w:t>
            </w:r>
            <w:r w:rsidR="00B233A2">
              <w:rPr>
                <w:rFonts w:eastAsia="Times New Roman" w:cs="Times New Roman"/>
                <w:szCs w:val="28"/>
                <w:lang w:eastAsia="ru-RU"/>
              </w:rPr>
              <w:t>электрическая принципиальная эл.привода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B233A2" w:rsidP="001E2AD8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2AD8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FA6148" w:rsidRPr="004B1FC2" w:rsidTr="00203F1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EA0212" w:rsidRDefault="00B233A2" w:rsidP="00534E0B">
            <w:pPr>
              <w:widowControl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Приложение 2. Схема сборки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B233A2" w:rsidP="0052275C">
            <w:pPr>
              <w:widowControl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52275C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</w:tbl>
    <w:p w:rsidR="00534E0B" w:rsidRPr="004972C1" w:rsidRDefault="004972C1" w:rsidP="00100353">
      <w:pPr>
        <w:tabs>
          <w:tab w:val="right" w:pos="9921"/>
        </w:tabs>
        <w:rPr>
          <w:rFonts w:eastAsia="Times New Roman" w:cs="Times New Roman"/>
          <w:b/>
          <w:szCs w:val="28"/>
          <w:lang w:eastAsia="ru-RU"/>
        </w:rPr>
      </w:pPr>
      <w:r w:rsidRPr="004972C1">
        <w:rPr>
          <w:rFonts w:eastAsia="Times New Roman" w:cs="Times New Roman"/>
          <w:b/>
          <w:szCs w:val="28"/>
          <w:lang w:eastAsia="ru-RU"/>
        </w:rPr>
        <w:t>Приложение 3.</w:t>
      </w:r>
      <w:r w:rsidR="00100353">
        <w:rPr>
          <w:rFonts w:eastAsia="Times New Roman" w:cs="Times New Roman"/>
          <w:b/>
          <w:szCs w:val="28"/>
          <w:lang w:eastAsia="ru-RU"/>
        </w:rPr>
        <w:t xml:space="preserve"> </w:t>
      </w:r>
      <w:r w:rsidRPr="004972C1">
        <w:rPr>
          <w:rFonts w:eastAsia="Times New Roman" w:cs="Times New Roman"/>
          <w:b/>
          <w:szCs w:val="28"/>
          <w:lang w:eastAsia="ru-RU"/>
        </w:rPr>
        <w:t>Акт ввода в эксплуатацию.</w:t>
      </w:r>
      <w:r w:rsidR="00100353" w:rsidRPr="004972C1">
        <w:rPr>
          <w:rFonts w:eastAsia="Times New Roman" w:cs="Times New Roman"/>
          <w:b/>
          <w:szCs w:val="28"/>
          <w:lang w:eastAsia="ru-RU"/>
        </w:rPr>
        <w:t xml:space="preserve"> </w:t>
      </w:r>
      <w:r w:rsidR="00100353">
        <w:rPr>
          <w:rFonts w:eastAsia="Times New Roman" w:cs="Times New Roman"/>
          <w:b/>
          <w:szCs w:val="28"/>
          <w:lang w:eastAsia="ru-RU"/>
        </w:rPr>
        <w:t xml:space="preserve">            </w:t>
      </w:r>
      <w:r w:rsidR="00534E0B" w:rsidRPr="004972C1">
        <w:rPr>
          <w:rFonts w:eastAsia="Times New Roman" w:cs="Times New Roman"/>
          <w:b/>
          <w:szCs w:val="28"/>
          <w:lang w:eastAsia="ru-RU"/>
        </w:rPr>
        <w:br w:type="page"/>
      </w:r>
      <w:r w:rsidR="00100353">
        <w:rPr>
          <w:rFonts w:eastAsia="Times New Roman" w:cs="Times New Roman"/>
          <w:b/>
          <w:szCs w:val="28"/>
          <w:lang w:eastAsia="ru-RU"/>
        </w:rPr>
        <w:lastRenderedPageBreak/>
        <w:tab/>
      </w:r>
    </w:p>
    <w:p w:rsidR="00803EA9" w:rsidRDefault="00803EA9" w:rsidP="002B14BA">
      <w:pPr>
        <w:pStyle w:val="a9"/>
        <w:widowControl w:val="0"/>
        <w:numPr>
          <w:ilvl w:val="0"/>
          <w:numId w:val="22"/>
        </w:numPr>
        <w:spacing w:before="0" w:beforeAutospacing="0" w:after="0" w:afterAutospacing="0"/>
        <w:ind w:left="431" w:hanging="431"/>
        <w:jc w:val="center"/>
        <w:rPr>
          <w:rFonts w:eastAsia="Times New Roman" w:cs="Times New Roman"/>
          <w:b/>
          <w:szCs w:val="28"/>
          <w:lang w:eastAsia="ru-RU"/>
        </w:rPr>
      </w:pPr>
      <w:r w:rsidRPr="002B14BA">
        <w:rPr>
          <w:rFonts w:eastAsia="Times New Roman" w:cs="Times New Roman"/>
          <w:b/>
          <w:szCs w:val="28"/>
          <w:lang w:eastAsia="ru-RU"/>
        </w:rPr>
        <w:t>Требования по технике безопасности и пожарной безопасности</w:t>
      </w:r>
    </w:p>
    <w:p w:rsidR="00803EA9" w:rsidRPr="002B14BA" w:rsidRDefault="00803EA9" w:rsidP="002B14BA">
      <w:pPr>
        <w:pStyle w:val="a9"/>
        <w:widowControl w:val="0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Общие требования безопасности к газовым установкам в соответствии с «Правилами безопасности в газовом хозяйстве», утвержденным Госгортехнадзором России и по ГОСТ 12.2.003-91.</w:t>
      </w:r>
    </w:p>
    <w:p w:rsidR="00803EA9" w:rsidRPr="002B14BA" w:rsidRDefault="00803EA9" w:rsidP="002B14BA">
      <w:pPr>
        <w:pStyle w:val="a9"/>
        <w:widowControl w:val="0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b/>
          <w:szCs w:val="28"/>
          <w:lang w:eastAsia="ru-RU"/>
        </w:rPr>
        <w:t>Запрещается</w:t>
      </w:r>
      <w:r w:rsidRPr="002B14BA">
        <w:rPr>
          <w:rFonts w:eastAsia="Times New Roman" w:cs="Times New Roman"/>
          <w:szCs w:val="28"/>
          <w:lang w:eastAsia="ru-RU"/>
        </w:rPr>
        <w:t xml:space="preserve"> работа на установке с поврежденными керамическими плитками излучателя газовых горелок.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На баллон со сжиженным газом установить понижающий редуктор с фильтрами, входящий в комплект изделия.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b/>
          <w:szCs w:val="28"/>
          <w:lang w:eastAsia="ru-RU"/>
        </w:rPr>
        <w:t xml:space="preserve">Запрещается </w:t>
      </w:r>
      <w:r w:rsidRPr="002B14BA">
        <w:rPr>
          <w:rFonts w:eastAsia="Times New Roman" w:cs="Times New Roman"/>
          <w:szCs w:val="28"/>
          <w:lang w:eastAsia="ru-RU"/>
        </w:rPr>
        <w:t>работать на максимально открытом кране газового редуктора.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Соединить газовый баллон с установкой подводкой сильфонного типа для газа с внутренней резьбой нужного диаметра.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При появлении запаха газа, работу на установке прекратить. Вызвать специалиста газовой службы для устранения утечки газа.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Помещение, где эксплуатируется установка, оснастить огнетушителем.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При эксплуатации установки вне помещений, необходимо защитить установку от ветра и попадания в нее атмосферных осадков.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Располагать установку на ровном устойчивом основании на расстоянии не менее 500 мм от легковоспламеняющихся предметов.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Установка относится к приборам, работающим под надзором.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При эксплуатации установки в помещении необходимо наличие вытяжной вентиляции.</w:t>
      </w:r>
    </w:p>
    <w:p w:rsidR="00803EA9" w:rsidRPr="002B14BA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Установка выполнена с защитой от поражения электрическим током по I классу ГОСТ 27570.0, степень защиты по ГОСТ 14254-IP33.</w:t>
      </w:r>
    </w:p>
    <w:p w:rsidR="00803EA9" w:rsidRDefault="00803EA9" w:rsidP="002B14BA">
      <w:pPr>
        <w:pStyle w:val="a9"/>
        <w:numPr>
          <w:ilvl w:val="1"/>
          <w:numId w:val="22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2B14BA">
        <w:rPr>
          <w:rFonts w:eastAsia="Times New Roman" w:cs="Times New Roman"/>
          <w:szCs w:val="28"/>
          <w:lang w:eastAsia="ru-RU"/>
        </w:rPr>
        <w:t>Розетка для подключения изделия должна иметь заземляющий контакт, соединенный с контуром заземления.</w:t>
      </w:r>
    </w:p>
    <w:p w:rsidR="002B14BA" w:rsidRPr="002B14BA" w:rsidRDefault="002B14BA" w:rsidP="002B14BA">
      <w:pPr>
        <w:pStyle w:val="a9"/>
        <w:spacing w:before="0" w:beforeAutospacing="0" w:after="0" w:afterAutospacing="0"/>
        <w:ind w:left="567" w:firstLine="0"/>
        <w:rPr>
          <w:rFonts w:eastAsia="Times New Roman" w:cs="Times New Roman"/>
          <w:szCs w:val="28"/>
          <w:lang w:eastAsia="ru-RU"/>
        </w:rPr>
      </w:pPr>
    </w:p>
    <w:p w:rsidR="00803EA9" w:rsidRPr="002B14BA" w:rsidRDefault="00803EA9" w:rsidP="002B14BA">
      <w:pPr>
        <w:widowControl w:val="0"/>
        <w:spacing w:after="0" w:line="360" w:lineRule="auto"/>
        <w:ind w:left="567" w:hanging="567"/>
        <w:jc w:val="both"/>
        <w:rPr>
          <w:rFonts w:eastAsia="Times New Roman" w:cs="Times New Roman"/>
          <w:b/>
          <w:szCs w:val="28"/>
          <w:lang w:eastAsia="ru-RU"/>
        </w:rPr>
      </w:pPr>
      <w:r w:rsidRPr="002B14BA">
        <w:rPr>
          <w:rFonts w:eastAsia="Times New Roman" w:cs="Times New Roman"/>
          <w:b/>
          <w:szCs w:val="28"/>
          <w:lang w:eastAsia="ru-RU"/>
        </w:rPr>
        <w:t>ВНИМАНИЕ! Осмотр установки внутри и снаружи не реже 1 раза в 3 месяца.</w:t>
      </w:r>
    </w:p>
    <w:p w:rsidR="002B14BA" w:rsidRDefault="002B14BA" w:rsidP="002B14BA">
      <w:pPr>
        <w:widowControl w:val="0"/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</w:p>
    <w:p w:rsidR="00803EA9" w:rsidRDefault="00803EA9" w:rsidP="002B14BA">
      <w:pPr>
        <w:widowControl w:val="0"/>
        <w:spacing w:after="0" w:line="360" w:lineRule="auto"/>
        <w:ind w:left="567" w:hanging="567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2B14BA">
        <w:rPr>
          <w:rFonts w:eastAsia="Times New Roman" w:cs="Times New Roman"/>
          <w:b/>
          <w:sz w:val="32"/>
          <w:szCs w:val="32"/>
          <w:lang w:eastAsia="ru-RU"/>
        </w:rPr>
        <w:t>Внимание! Газ взрывоопасен!</w:t>
      </w:r>
    </w:p>
    <w:p w:rsidR="002E0E0F" w:rsidRPr="002B14BA" w:rsidRDefault="002E0E0F" w:rsidP="002B14BA">
      <w:pPr>
        <w:widowControl w:val="0"/>
        <w:spacing w:after="0" w:line="360" w:lineRule="auto"/>
        <w:ind w:left="567" w:hanging="567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3E2D8D" w:rsidRDefault="003E2D8D" w:rsidP="003E2D8D">
      <w:pPr>
        <w:pStyle w:val="a9"/>
        <w:widowControl w:val="0"/>
        <w:numPr>
          <w:ilvl w:val="0"/>
          <w:numId w:val="22"/>
        </w:numPr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3E2D8D">
        <w:rPr>
          <w:rFonts w:eastAsia="Times New Roman" w:cs="Times New Roman"/>
          <w:b/>
          <w:szCs w:val="28"/>
          <w:lang w:eastAsia="ru-RU"/>
        </w:rPr>
        <w:t>Общие указани</w:t>
      </w:r>
      <w:r>
        <w:rPr>
          <w:rFonts w:eastAsia="Times New Roman" w:cs="Times New Roman"/>
          <w:b/>
          <w:szCs w:val="28"/>
          <w:lang w:eastAsia="ru-RU"/>
        </w:rPr>
        <w:t>я</w:t>
      </w:r>
    </w:p>
    <w:p w:rsidR="004205C6" w:rsidRPr="00F81215" w:rsidRDefault="00132578" w:rsidP="003E2D8D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Изделие работает от баллона со сжиженным газом по ГОСТ20448, а также на природном газе </w:t>
      </w:r>
      <w:r w:rsidR="00BF5EC0">
        <w:rPr>
          <w:rFonts w:cs="Times New Roman"/>
          <w:szCs w:val="28"/>
        </w:rPr>
        <w:t xml:space="preserve">(по согласованию с </w:t>
      </w:r>
      <w:r w:rsidR="00706B4C">
        <w:rPr>
          <w:rFonts w:cs="Times New Roman"/>
          <w:szCs w:val="28"/>
        </w:rPr>
        <w:t>заказчиком</w:t>
      </w:r>
      <w:r w:rsidR="00BF5EC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и предназначено для эксплуатации в помещениях </w:t>
      </w:r>
      <w:r w:rsidR="00F83B2B">
        <w:rPr>
          <w:rFonts w:cs="Times New Roman"/>
          <w:szCs w:val="28"/>
        </w:rPr>
        <w:t>(при условии гарантированного проветривания или наличии вытяжной вентиляции) и на открытом воздухе.</w:t>
      </w:r>
    </w:p>
    <w:p w:rsidR="00F81215" w:rsidRPr="00CE5C1E" w:rsidRDefault="00712451" w:rsidP="003E2D8D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Эл.привод работает от электросети переменного тока частотой 50Гц, напряжением 220В и</w:t>
      </w:r>
      <w:r w:rsidR="00F81215">
        <w:rPr>
          <w:rFonts w:cs="Times New Roman"/>
          <w:szCs w:val="28"/>
        </w:rPr>
        <w:t xml:space="preserve"> подключается </w:t>
      </w:r>
      <w:r w:rsidR="004D4D1D">
        <w:rPr>
          <w:rFonts w:cs="Times New Roman"/>
          <w:szCs w:val="28"/>
        </w:rPr>
        <w:t>через двух полюсную розетку с заземляющим контактом и током нагрузки 16А.</w:t>
      </w:r>
    </w:p>
    <w:p w:rsidR="004205C6" w:rsidRPr="004D4D1D" w:rsidRDefault="00F83B2B" w:rsidP="003E2D8D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Изделие устанавливается на устойчивом, горизонтальном </w:t>
      </w:r>
      <w:r w:rsidR="00431DAE">
        <w:rPr>
          <w:rFonts w:cs="Times New Roman"/>
          <w:szCs w:val="28"/>
        </w:rPr>
        <w:t xml:space="preserve">несгораемом </w:t>
      </w:r>
      <w:r>
        <w:rPr>
          <w:rFonts w:cs="Times New Roman"/>
          <w:szCs w:val="28"/>
        </w:rPr>
        <w:t xml:space="preserve">основании </w:t>
      </w:r>
      <w:r w:rsidR="00431DAE">
        <w:rPr>
          <w:rFonts w:cs="Times New Roman"/>
          <w:szCs w:val="28"/>
        </w:rPr>
        <w:t xml:space="preserve">на расстоянии не менее 500 мм от легковоспламеняющихся предметов </w:t>
      </w:r>
      <w:r>
        <w:rPr>
          <w:rFonts w:cs="Times New Roman"/>
          <w:szCs w:val="28"/>
        </w:rPr>
        <w:t>и подключается к баллону со сжиженным газом</w:t>
      </w:r>
      <w:r w:rsidR="00E07E27">
        <w:rPr>
          <w:rFonts w:cs="Times New Roman"/>
          <w:szCs w:val="28"/>
        </w:rPr>
        <w:t>,</w:t>
      </w:r>
      <w:r w:rsidR="008A1618">
        <w:rPr>
          <w:rFonts w:cs="Times New Roman"/>
          <w:szCs w:val="28"/>
        </w:rPr>
        <w:t xml:space="preserve"> </w:t>
      </w:r>
      <w:r w:rsidR="00E07E27">
        <w:rPr>
          <w:rFonts w:cs="Times New Roman"/>
          <w:szCs w:val="28"/>
        </w:rPr>
        <w:t xml:space="preserve">через редуктор с фильтрами, </w:t>
      </w:r>
      <w:r>
        <w:rPr>
          <w:rFonts w:cs="Times New Roman"/>
          <w:szCs w:val="28"/>
        </w:rPr>
        <w:t xml:space="preserve">самим потребителем или к природному газу работниками </w:t>
      </w:r>
      <w:r w:rsidR="00431DAE">
        <w:rPr>
          <w:rFonts w:cs="Times New Roman"/>
          <w:szCs w:val="28"/>
        </w:rPr>
        <w:t>газовой службы.</w:t>
      </w:r>
    </w:p>
    <w:p w:rsidR="004D4D1D" w:rsidRPr="00A75FBC" w:rsidRDefault="004D4D1D" w:rsidP="003E2D8D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При длительных перерывах в эксплуатации (на ночь) отключать изделие от сети электроснабжения.</w:t>
      </w:r>
    </w:p>
    <w:p w:rsidR="004205C6" w:rsidRDefault="00F83B2B" w:rsidP="003E2D8D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При покупк</w:t>
      </w:r>
      <w:r w:rsidR="00431DAE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требуйте проверку комплектности.</w:t>
      </w:r>
    </w:p>
    <w:p w:rsidR="00AE6648" w:rsidRDefault="00431DAE" w:rsidP="003E2D8D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Оберегайте изделие от ударов и небрежного обращения.</w:t>
      </w:r>
    </w:p>
    <w:p w:rsidR="00FA6148" w:rsidRPr="00AE6648" w:rsidRDefault="00431DAE" w:rsidP="003E2D8D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Шаверма</w:t>
      </w:r>
      <w:r w:rsidR="00FA6148" w:rsidRPr="00AE6648">
        <w:rPr>
          <w:rFonts w:cs="Times New Roman"/>
          <w:szCs w:val="28"/>
        </w:rPr>
        <w:t xml:space="preserve"> обслуживается только обученным квалифицированным персоналом.</w:t>
      </w:r>
    </w:p>
    <w:p w:rsidR="00FA6148" w:rsidRDefault="00FA6148" w:rsidP="003E2D8D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 w:rsidRPr="00360BE0">
        <w:rPr>
          <w:rFonts w:eastAsia="Times New Roman" w:cs="Times New Roman"/>
          <w:szCs w:val="28"/>
          <w:lang w:eastAsia="ru-RU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3E2D8D" w:rsidRDefault="003E2D8D" w:rsidP="003E2D8D">
      <w:pPr>
        <w:widowControl w:val="0"/>
        <w:spacing w:after="0" w:line="360" w:lineRule="auto"/>
        <w:ind w:left="567"/>
        <w:jc w:val="both"/>
        <w:rPr>
          <w:rFonts w:eastAsia="Times New Roman" w:cs="Times New Roman"/>
          <w:szCs w:val="28"/>
          <w:lang w:eastAsia="ru-RU"/>
        </w:rPr>
      </w:pPr>
    </w:p>
    <w:p w:rsidR="00417FA0" w:rsidRDefault="00417FA0" w:rsidP="003E2D8D">
      <w:pPr>
        <w:pStyle w:val="a9"/>
        <w:widowControl w:val="0"/>
        <w:numPr>
          <w:ilvl w:val="0"/>
          <w:numId w:val="14"/>
        </w:numPr>
        <w:spacing w:before="0" w:beforeAutospacing="0" w:after="0" w:afterAutospacing="0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 w:rsidRPr="00417FA0">
        <w:rPr>
          <w:rFonts w:eastAsia="Times New Roman" w:cs="Times New Roman"/>
          <w:b/>
          <w:szCs w:val="28"/>
          <w:lang w:eastAsia="ru-RU"/>
        </w:rPr>
        <w:t>Назначение изделия</w:t>
      </w:r>
    </w:p>
    <w:p w:rsidR="00417FA0" w:rsidRDefault="00417FA0" w:rsidP="00A02A28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417FA0">
        <w:rPr>
          <w:rFonts w:eastAsia="Times New Roman" w:cs="Times New Roman"/>
          <w:szCs w:val="28"/>
          <w:lang w:eastAsia="ru-RU"/>
        </w:rPr>
        <w:t xml:space="preserve">Шаверма </w:t>
      </w:r>
      <w:r w:rsidR="00712451">
        <w:rPr>
          <w:rFonts w:eastAsia="Times New Roman" w:cs="Times New Roman"/>
          <w:szCs w:val="28"/>
          <w:lang w:eastAsia="ru-RU"/>
        </w:rPr>
        <w:t xml:space="preserve">газовая (с мотором) </w:t>
      </w:r>
      <w:r>
        <w:rPr>
          <w:rFonts w:eastAsia="Times New Roman" w:cs="Times New Roman"/>
          <w:szCs w:val="28"/>
          <w:lang w:eastAsia="ru-RU"/>
        </w:rPr>
        <w:t>предназначена для быстрого приготовления мясной начинки для одноименного блюда (разрезанная булочка с мелко нарезанным, поджаренным на установке мясом с приправой)</w:t>
      </w:r>
      <w:r w:rsidR="00712451">
        <w:rPr>
          <w:rFonts w:eastAsia="Times New Roman" w:cs="Times New Roman"/>
          <w:szCs w:val="28"/>
          <w:lang w:eastAsia="ru-RU"/>
        </w:rPr>
        <w:t xml:space="preserve"> в автоматическом режиме</w:t>
      </w:r>
      <w:r>
        <w:rPr>
          <w:rFonts w:eastAsia="Times New Roman" w:cs="Times New Roman"/>
          <w:szCs w:val="28"/>
          <w:lang w:eastAsia="ru-RU"/>
        </w:rPr>
        <w:t>.</w:t>
      </w:r>
    </w:p>
    <w:p w:rsidR="00417FA0" w:rsidRDefault="00417FA0" w:rsidP="00A02A28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417FA0" w:rsidRPr="00417FA0" w:rsidRDefault="00417FA0" w:rsidP="00A02A28">
      <w:pPr>
        <w:pStyle w:val="a9"/>
        <w:widowControl w:val="0"/>
        <w:numPr>
          <w:ilvl w:val="1"/>
          <w:numId w:val="14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Шаверма может быть использована для приготовления шашлыка, для этого она </w:t>
      </w:r>
      <w:r w:rsidR="009B42EB">
        <w:rPr>
          <w:rFonts w:eastAsia="Times New Roman" w:cs="Times New Roman"/>
          <w:szCs w:val="28"/>
          <w:lang w:eastAsia="ru-RU"/>
        </w:rPr>
        <w:t>комплектуется шампурами.</w:t>
      </w:r>
    </w:p>
    <w:p w:rsidR="004205C6" w:rsidRDefault="004205C6" w:rsidP="00A02A28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 w:rsidRPr="00516EFE">
        <w:rPr>
          <w:rFonts w:eastAsia="Times New Roman" w:cs="Times New Roman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</w:t>
      </w:r>
      <w:r w:rsidR="00431DAE">
        <w:rPr>
          <w:rFonts w:eastAsia="Times New Roman" w:cs="Times New Roman"/>
          <w:szCs w:val="28"/>
          <w:lang w:eastAsia="ru-RU"/>
        </w:rPr>
        <w:t>ое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 w:rsidR="00431DAE">
        <w:rPr>
          <w:rFonts w:eastAsia="Times New Roman" w:cs="Times New Roman"/>
          <w:szCs w:val="28"/>
          <w:lang w:eastAsia="ru-RU"/>
        </w:rPr>
        <w:t>изделие</w:t>
      </w:r>
      <w:r w:rsidRPr="00516EFE">
        <w:rPr>
          <w:rFonts w:eastAsia="Times New Roman" w:cs="Times New Roman"/>
          <w:szCs w:val="28"/>
          <w:lang w:eastAsia="ru-RU"/>
        </w:rPr>
        <w:t xml:space="preserve"> в системе общественного питания.</w:t>
      </w:r>
    </w:p>
    <w:p w:rsidR="004205C6" w:rsidRDefault="004205C6" w:rsidP="00A02A28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 w:rsidRPr="00516EFE">
        <w:rPr>
          <w:rFonts w:eastAsia="Times New Roman" w:cs="Times New Roman"/>
          <w:szCs w:val="28"/>
          <w:lang w:eastAsia="ru-RU"/>
        </w:rPr>
        <w:t xml:space="preserve">Приобретая нашу </w:t>
      </w:r>
      <w:r w:rsidR="00431DAE">
        <w:rPr>
          <w:rFonts w:eastAsia="Times New Roman" w:cs="Times New Roman"/>
          <w:szCs w:val="28"/>
          <w:lang w:eastAsia="ru-RU"/>
        </w:rPr>
        <w:t>шаверму</w:t>
      </w:r>
      <w:r w:rsidRPr="00516EFE">
        <w:rPr>
          <w:rFonts w:eastAsia="Times New Roman" w:cs="Times New Roman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FA6148" w:rsidRDefault="004205C6" w:rsidP="00A02A28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 w:rsidRPr="00534E0B">
        <w:rPr>
          <w:rFonts w:eastAsia="Times New Roman" w:cs="Times New Roman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</w:t>
      </w:r>
      <w:r w:rsidR="008A1618">
        <w:rPr>
          <w:rFonts w:eastAsia="Times New Roman" w:cs="Times New Roman"/>
          <w:szCs w:val="28"/>
          <w:lang w:eastAsia="ru-RU"/>
        </w:rPr>
        <w:t>удшения потребительских свойств.</w:t>
      </w:r>
    </w:p>
    <w:p w:rsidR="008D5596" w:rsidRDefault="008D5596" w:rsidP="00A02A28">
      <w:pPr>
        <w:widowControl w:val="0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Если в заказе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не оговорено, что шаверм</w:t>
      </w:r>
      <w:r w:rsidR="00BF5EC0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должн</w:t>
      </w:r>
      <w:r w:rsidR="00BF5EC0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работать на природном газе, завод – изготовитель поставляет шаверм</w:t>
      </w:r>
      <w:r w:rsidR="00BF5EC0">
        <w:rPr>
          <w:rFonts w:eastAsia="Times New Roman" w:cs="Times New Roman"/>
          <w:szCs w:val="28"/>
          <w:lang w:eastAsia="ru-RU"/>
        </w:rPr>
        <w:t>у</w:t>
      </w:r>
      <w:r w:rsidR="00E41970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работ</w:t>
      </w:r>
      <w:r w:rsidR="003438AA">
        <w:rPr>
          <w:rFonts w:eastAsia="Times New Roman" w:cs="Times New Roman"/>
          <w:szCs w:val="28"/>
          <w:lang w:eastAsia="ru-RU"/>
        </w:rPr>
        <w:t>ающ</w:t>
      </w:r>
      <w:r w:rsidR="00BF5EC0">
        <w:rPr>
          <w:rFonts w:eastAsia="Times New Roman" w:cs="Times New Roman"/>
          <w:szCs w:val="28"/>
          <w:lang w:eastAsia="ru-RU"/>
        </w:rPr>
        <w:t>ую</w:t>
      </w:r>
      <w:r>
        <w:rPr>
          <w:rFonts w:eastAsia="Times New Roman" w:cs="Times New Roman"/>
          <w:szCs w:val="28"/>
          <w:lang w:eastAsia="ru-RU"/>
        </w:rPr>
        <w:t xml:space="preserve"> на сжиженном газе.</w:t>
      </w:r>
    </w:p>
    <w:p w:rsidR="008D2B11" w:rsidRDefault="008D2B11" w:rsidP="00203F1B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44EEC" w:rsidRDefault="00944EEC" w:rsidP="00203F1B">
      <w:pPr>
        <w:pStyle w:val="a9"/>
        <w:widowControl w:val="0"/>
        <w:numPr>
          <w:ilvl w:val="0"/>
          <w:numId w:val="14"/>
        </w:numPr>
        <w:spacing w:before="0" w:beforeAutospacing="0" w:after="0" w:afterAutospacing="0" w:line="240" w:lineRule="auto"/>
        <w:ind w:left="0"/>
        <w:jc w:val="center"/>
        <w:rPr>
          <w:rFonts w:eastAsia="Times New Roman" w:cs="Times New Roman"/>
          <w:b/>
          <w:szCs w:val="28"/>
          <w:lang w:eastAsia="ru-RU"/>
        </w:rPr>
      </w:pPr>
      <w:r w:rsidRPr="009B42EB">
        <w:rPr>
          <w:rFonts w:eastAsia="Times New Roman" w:cs="Times New Roman"/>
          <w:b/>
          <w:szCs w:val="28"/>
          <w:lang w:eastAsia="ru-RU"/>
        </w:rPr>
        <w:t>Технические характеристики</w:t>
      </w:r>
    </w:p>
    <w:p w:rsidR="003F53FB" w:rsidRPr="003F53FB" w:rsidRDefault="003F53FB" w:rsidP="00203F1B">
      <w:pPr>
        <w:pStyle w:val="a9"/>
        <w:widowControl w:val="0"/>
        <w:spacing w:before="0" w:beforeAutospacing="0" w:after="0" w:afterAutospacing="0" w:line="240" w:lineRule="auto"/>
        <w:ind w:left="0" w:firstLine="0"/>
        <w:jc w:val="right"/>
        <w:rPr>
          <w:rFonts w:eastAsia="Times New Roman" w:cs="Times New Roman"/>
          <w:b/>
          <w:szCs w:val="28"/>
          <w:lang w:eastAsia="ru-RU"/>
        </w:rPr>
      </w:pPr>
      <w:r w:rsidRPr="003F53FB">
        <w:rPr>
          <w:rFonts w:eastAsia="Times New Roman" w:cs="Times New Roman"/>
          <w:b/>
          <w:szCs w:val="28"/>
          <w:lang w:eastAsia="ru-RU"/>
        </w:rPr>
        <w:t>Таблица 1</w:t>
      </w:r>
    </w:p>
    <w:tbl>
      <w:tblPr>
        <w:tblStyle w:val="a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425"/>
        <w:gridCol w:w="4752"/>
        <w:gridCol w:w="1322"/>
        <w:gridCol w:w="2638"/>
      </w:tblGrid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CA5404" w:rsidRDefault="004C0AE1" w:rsidP="008D2B11">
            <w:pPr>
              <w:spacing w:beforeAutospacing="0" w:afterAutospacing="0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A540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4" w:type="pct"/>
            <w:vAlign w:val="center"/>
          </w:tcPr>
          <w:p w:rsidR="004C0AE1" w:rsidRPr="00CA5404" w:rsidRDefault="004C0AE1" w:rsidP="008D2B11">
            <w:pPr>
              <w:spacing w:beforeAutospacing="0" w:afterAutospacing="0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A540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vAlign w:val="center"/>
          </w:tcPr>
          <w:p w:rsidR="004C0AE1" w:rsidRPr="00CA5404" w:rsidRDefault="004C0AE1" w:rsidP="008D2B11">
            <w:pPr>
              <w:spacing w:beforeAutospacing="0" w:afterAutospacing="0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A540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01" w:type="pct"/>
            <w:vAlign w:val="center"/>
          </w:tcPr>
          <w:p w:rsidR="004C0AE1" w:rsidRPr="00CA5404" w:rsidRDefault="004C0AE1" w:rsidP="008D2B11">
            <w:pPr>
              <w:spacing w:beforeAutospacing="0" w:afterAutospacing="0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Ф4</w:t>
            </w:r>
            <w:r w:rsidRPr="00CA540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ШмГ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3F53FB">
            <w:pPr>
              <w:pStyle w:val="a9"/>
              <w:numPr>
                <w:ilvl w:val="0"/>
                <w:numId w:val="15"/>
              </w:num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3F53FB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3F53FB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3F53FB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780х530х1247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газовых горелок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750CF1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Номинальная тепловая мощность горелок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8D5596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вертикальных шампуров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горизонтальных шампуров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Расход сжиженного газа</w:t>
            </w:r>
          </w:p>
        </w:tc>
        <w:tc>
          <w:tcPr>
            <w:tcW w:w="652" w:type="pct"/>
            <w:vAlign w:val="center"/>
          </w:tcPr>
          <w:p w:rsidR="004C0AE1" w:rsidRPr="002121C8" w:rsidRDefault="002121C8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Кг/ч</w:t>
            </w:r>
          </w:p>
        </w:tc>
        <w:tc>
          <w:tcPr>
            <w:tcW w:w="1301" w:type="pct"/>
            <w:vAlign w:val="center"/>
          </w:tcPr>
          <w:p w:rsidR="004C0AE1" w:rsidRPr="008D5596" w:rsidRDefault="00E75E3F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0,94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Расход природного газа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8D5596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301" w:type="pct"/>
            <w:vAlign w:val="center"/>
          </w:tcPr>
          <w:p w:rsidR="004C0AE1" w:rsidRPr="008D5596" w:rsidRDefault="00E75E3F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1,62</w:t>
            </w:r>
            <w:bookmarkStart w:id="0" w:name="_GoBack"/>
            <w:bookmarkEnd w:id="0"/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FF34EA">
            <w:pPr>
              <w:spacing w:before="100" w:after="100"/>
              <w:ind w:left="51" w:hanging="5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Номинальное напряжение электросети 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80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712451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FF34EA">
            <w:pPr>
              <w:spacing w:before="100" w:after="100"/>
              <w:ind w:left="51" w:hanging="5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80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712451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C8398B" w:rsidRDefault="004C0AE1" w:rsidP="00FF34EA">
            <w:pPr>
              <w:spacing w:before="100" w:after="100"/>
              <w:ind w:left="51" w:hanging="5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Номинальная эл. мощность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80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6B255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более 0,012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Производительность за одну загрузку в ручном режиме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01" w:type="pct"/>
            <w:vAlign w:val="center"/>
          </w:tcPr>
          <w:p w:rsidR="004C0AE1" w:rsidRPr="008D5596" w:rsidRDefault="002D441B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FF34EA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Производительность за одну загрузку в автоматическом режиме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01" w:type="pct"/>
            <w:vAlign w:val="center"/>
          </w:tcPr>
          <w:p w:rsidR="004C0AE1" w:rsidRPr="008D5596" w:rsidRDefault="000F7D74" w:rsidP="00FF34E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Масса 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B12A6C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750CF1">
            <w:pPr>
              <w:spacing w:before="100" w:after="100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FF34EA">
            <w:pPr>
              <w:spacing w:before="100" w:after="100"/>
              <w:ind w:left="51" w:firstLine="2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Обороты круглого шампура в автоматическом режиме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1301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59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FF34EA">
            <w:pPr>
              <w:spacing w:before="100" w:after="100"/>
              <w:ind w:left="51" w:firstLine="2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Давление газа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1301" w:type="pct"/>
            <w:vAlign w:val="center"/>
          </w:tcPr>
          <w:p w:rsidR="004C0AE1" w:rsidRPr="00F56E2E" w:rsidRDefault="004C0AE1" w:rsidP="004C0AE1">
            <w:pPr>
              <w:spacing w:before="100" w:after="100"/>
              <w:ind w:hanging="74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E2E">
              <w:rPr>
                <w:rFonts w:eastAsia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C0AE1" w:rsidTr="008523D0">
        <w:trPr>
          <w:trHeight w:val="454"/>
        </w:trPr>
        <w:tc>
          <w:tcPr>
            <w:tcW w:w="703" w:type="pct"/>
            <w:vAlign w:val="center"/>
          </w:tcPr>
          <w:p w:rsidR="004C0AE1" w:rsidRPr="008D5596" w:rsidRDefault="004C0AE1" w:rsidP="00B12A6C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vAlign w:val="center"/>
          </w:tcPr>
          <w:p w:rsidR="004C0AE1" w:rsidRPr="008D5596" w:rsidRDefault="004C0AE1" w:rsidP="00FF34EA">
            <w:pPr>
              <w:spacing w:before="100" w:after="100"/>
              <w:ind w:left="51" w:firstLine="2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газа</w:t>
            </w:r>
          </w:p>
        </w:tc>
        <w:tc>
          <w:tcPr>
            <w:tcW w:w="652" w:type="pct"/>
            <w:vAlign w:val="center"/>
          </w:tcPr>
          <w:p w:rsidR="004C0AE1" w:rsidRPr="008D5596" w:rsidRDefault="004C0AE1" w:rsidP="00FF34EA">
            <w:pPr>
              <w:spacing w:before="100" w:after="100"/>
              <w:ind w:hanging="78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vAlign w:val="center"/>
          </w:tcPr>
          <w:p w:rsidR="004C0AE1" w:rsidRPr="00F56E2E" w:rsidRDefault="004C0AE1" w:rsidP="004C0AE1">
            <w:pPr>
              <w:spacing w:before="100" w:after="100"/>
              <w:ind w:hanging="74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E2E">
              <w:rPr>
                <w:rFonts w:eastAsia="Times New Roman" w:cs="Times New Roman"/>
                <w:sz w:val="24"/>
                <w:szCs w:val="24"/>
                <w:lang w:val="en-US" w:eastAsia="ru-RU"/>
              </w:rPr>
              <w:t>G30</w:t>
            </w:r>
          </w:p>
        </w:tc>
      </w:tr>
    </w:tbl>
    <w:p w:rsidR="008D2B11" w:rsidRDefault="008D2B11" w:rsidP="008D2B11">
      <w:pPr>
        <w:pStyle w:val="a9"/>
        <w:spacing w:before="0" w:beforeAutospacing="0" w:after="0" w:afterAutospacing="0" w:line="240" w:lineRule="auto"/>
        <w:ind w:left="0" w:firstLine="0"/>
        <w:contextualSpacing w:val="0"/>
        <w:rPr>
          <w:rFonts w:eastAsia="Times New Roman" w:cs="Times New Roman"/>
          <w:b/>
          <w:szCs w:val="28"/>
          <w:lang w:eastAsia="ru-RU"/>
        </w:rPr>
      </w:pPr>
    </w:p>
    <w:p w:rsidR="00A938CC" w:rsidRDefault="00A938CC" w:rsidP="008D2B11">
      <w:pPr>
        <w:pStyle w:val="a9"/>
        <w:numPr>
          <w:ilvl w:val="0"/>
          <w:numId w:val="14"/>
        </w:numPr>
        <w:spacing w:before="0" w:beforeAutospacing="0" w:after="0" w:afterAutospacing="0" w:line="240" w:lineRule="auto"/>
        <w:ind w:left="0" w:hanging="357"/>
        <w:contextualSpacing w:val="0"/>
        <w:jc w:val="center"/>
        <w:rPr>
          <w:rFonts w:eastAsia="Times New Roman" w:cs="Times New Roman"/>
          <w:b/>
          <w:szCs w:val="28"/>
          <w:lang w:eastAsia="ru-RU"/>
        </w:rPr>
      </w:pPr>
      <w:r w:rsidRPr="000926E6">
        <w:rPr>
          <w:rFonts w:eastAsia="Times New Roman" w:cs="Times New Roman"/>
          <w:b/>
          <w:szCs w:val="28"/>
          <w:lang w:eastAsia="ru-RU"/>
        </w:rPr>
        <w:t>Комплектность.</w:t>
      </w:r>
    </w:p>
    <w:p w:rsidR="003F53FB" w:rsidRDefault="003F53FB" w:rsidP="008D2B11">
      <w:pPr>
        <w:pStyle w:val="a9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Таблица 2</w:t>
      </w:r>
    </w:p>
    <w:tbl>
      <w:tblPr>
        <w:tblStyle w:val="a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888"/>
        <w:gridCol w:w="1166"/>
        <w:gridCol w:w="3917"/>
        <w:gridCol w:w="1166"/>
      </w:tblGrid>
      <w:tr w:rsidR="008D582B" w:rsidTr="008D582B">
        <w:trPr>
          <w:trHeight w:val="337"/>
        </w:trPr>
        <w:tc>
          <w:tcPr>
            <w:tcW w:w="1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3F53FB">
            <w:pPr>
              <w:widowControl w:val="0"/>
              <w:spacing w:before="100" w:after="100"/>
              <w:ind w:left="0" w:firstLine="2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3F53FB">
            <w:pPr>
              <w:widowControl w:val="0"/>
              <w:spacing w:before="100" w:after="100"/>
              <w:ind w:left="0" w:firstLine="2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32" w:type="pct"/>
            <w:tcBorders>
              <w:left w:val="single" w:sz="12" w:space="0" w:color="auto"/>
            </w:tcBorders>
            <w:vAlign w:val="center"/>
          </w:tcPr>
          <w:p w:rsidR="008D582B" w:rsidRPr="008D582B" w:rsidRDefault="008D582B" w:rsidP="003F53FB">
            <w:pPr>
              <w:widowControl w:val="0"/>
              <w:spacing w:before="100" w:after="100"/>
              <w:ind w:left="0" w:firstLine="2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:rsidR="008D582B" w:rsidRPr="008D582B" w:rsidRDefault="008D582B" w:rsidP="003F53FB">
            <w:pPr>
              <w:widowControl w:val="0"/>
              <w:spacing w:before="100" w:after="100"/>
              <w:ind w:left="0" w:firstLine="2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8D582B" w:rsidTr="008D582B">
        <w:trPr>
          <w:trHeight w:val="399"/>
        </w:trPr>
        <w:tc>
          <w:tcPr>
            <w:tcW w:w="1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8D582B" w:rsidRPr="008D582B">
              <w:rPr>
                <w:rFonts w:cs="Times New Roman"/>
                <w:sz w:val="24"/>
                <w:szCs w:val="24"/>
              </w:rPr>
              <w:t>Шаверма газовая</w:t>
            </w:r>
            <w:r w:rsidR="008D582B" w:rsidRPr="008D582B">
              <w:rPr>
                <w:rFonts w:cs="Times New Roman"/>
                <w:sz w:val="24"/>
                <w:szCs w:val="24"/>
                <w:lang w:val="en-US"/>
              </w:rPr>
              <w:t xml:space="preserve"> (c </w:t>
            </w:r>
            <w:r w:rsidR="008D582B" w:rsidRPr="008D582B">
              <w:rPr>
                <w:rFonts w:cs="Times New Roman"/>
                <w:sz w:val="24"/>
                <w:szCs w:val="24"/>
              </w:rPr>
              <w:t>мотором)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pct"/>
            <w:tcBorders>
              <w:lef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="008D582B"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Решетка</w:t>
            </w:r>
          </w:p>
        </w:tc>
        <w:tc>
          <w:tcPr>
            <w:tcW w:w="575" w:type="pct"/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82B" w:rsidTr="008D582B">
        <w:trPr>
          <w:trHeight w:val="392"/>
        </w:trPr>
        <w:tc>
          <w:tcPr>
            <w:tcW w:w="1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="008D582B" w:rsidRPr="008D582B">
              <w:rPr>
                <w:rFonts w:cs="Times New Roman"/>
                <w:sz w:val="24"/>
                <w:szCs w:val="24"/>
              </w:rPr>
              <w:t xml:space="preserve">Шампур круглый в сборе 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pct"/>
            <w:tcBorders>
              <w:lef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="008D582B"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Руководство по эксплуатации</w:t>
            </w:r>
          </w:p>
        </w:tc>
        <w:tc>
          <w:tcPr>
            <w:tcW w:w="575" w:type="pct"/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82B" w:rsidTr="008D582B">
        <w:trPr>
          <w:trHeight w:val="397"/>
        </w:trPr>
        <w:tc>
          <w:tcPr>
            <w:tcW w:w="1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="008D582B" w:rsidRPr="008D582B">
              <w:rPr>
                <w:rFonts w:cs="Times New Roman"/>
                <w:sz w:val="24"/>
                <w:szCs w:val="24"/>
              </w:rPr>
              <w:t>Шампур витой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2" w:type="pct"/>
            <w:tcBorders>
              <w:lef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 w:rsidR="008D582B"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575" w:type="pct"/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82B" w:rsidTr="008D582B">
        <w:tc>
          <w:tcPr>
            <w:tcW w:w="191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="008D582B"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Поддон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pct"/>
            <w:tcBorders>
              <w:left w:val="single" w:sz="12" w:space="0" w:color="auto"/>
              <w:bottom w:val="nil"/>
            </w:tcBorders>
            <w:vAlign w:val="center"/>
          </w:tcPr>
          <w:p w:rsidR="008D582B" w:rsidRPr="008D582B" w:rsidRDefault="00533470" w:rsidP="008D582B">
            <w:pPr>
              <w:widowControl w:val="0"/>
              <w:spacing w:before="100" w:after="100" w:line="240" w:lineRule="atLeast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  <w:r w:rsidR="008D582B"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Газовый редуктор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82B" w:rsidTr="008D582B">
        <w:tc>
          <w:tcPr>
            <w:tcW w:w="19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 w:line="240" w:lineRule="atLeast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Р вход = 0.5….15 бар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582B" w:rsidTr="008D582B">
        <w:tc>
          <w:tcPr>
            <w:tcW w:w="191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pct"/>
            <w:tcBorders>
              <w:top w:val="nil"/>
              <w:left w:val="single" w:sz="12" w:space="0" w:color="auto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 w:line="240" w:lineRule="atLeast"/>
              <w:ind w:left="0"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82B">
              <w:rPr>
                <w:rFonts w:eastAsia="Times New Roman" w:cs="Times New Roman"/>
                <w:sz w:val="24"/>
                <w:szCs w:val="24"/>
                <w:lang w:eastAsia="ru-RU"/>
              </w:rPr>
              <w:t>Р вых = 20…60 мбар</w:t>
            </w:r>
          </w:p>
        </w:tc>
        <w:tc>
          <w:tcPr>
            <w:tcW w:w="575" w:type="pct"/>
            <w:tcBorders>
              <w:top w:val="nil"/>
            </w:tcBorders>
            <w:vAlign w:val="center"/>
          </w:tcPr>
          <w:p w:rsidR="008D582B" w:rsidRPr="008D582B" w:rsidRDefault="008D582B" w:rsidP="008D582B">
            <w:pPr>
              <w:widowControl w:val="0"/>
              <w:spacing w:before="100" w:after="100"/>
              <w:ind w:firstLine="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82B" w:rsidRPr="008D582B" w:rsidRDefault="008D582B" w:rsidP="008D2B11">
      <w:pPr>
        <w:pStyle w:val="a9"/>
        <w:spacing w:before="0" w:beforeAutospacing="0" w:after="0" w:afterAutospacing="0" w:line="240" w:lineRule="auto"/>
        <w:ind w:left="0" w:firstLine="0"/>
        <w:contextualSpacing w:val="0"/>
        <w:rPr>
          <w:rFonts w:eastAsia="Times New Roman" w:cs="Times New Roman"/>
          <w:szCs w:val="28"/>
          <w:lang w:eastAsia="ru-RU"/>
        </w:rPr>
      </w:pPr>
    </w:p>
    <w:p w:rsidR="006A30A9" w:rsidRDefault="006A30A9" w:rsidP="008D2B11">
      <w:pPr>
        <w:pStyle w:val="a9"/>
        <w:widowControl w:val="0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rFonts w:eastAsia="Times New Roman" w:cs="Times New Roman"/>
          <w:b/>
          <w:szCs w:val="28"/>
          <w:lang w:eastAsia="ru-RU"/>
        </w:rPr>
      </w:pPr>
      <w:r w:rsidRPr="00B12A6C">
        <w:rPr>
          <w:rFonts w:eastAsia="Times New Roman" w:cs="Times New Roman"/>
          <w:b/>
          <w:szCs w:val="28"/>
          <w:lang w:eastAsia="ru-RU"/>
        </w:rPr>
        <w:t>Устройство прибора.</w:t>
      </w:r>
    </w:p>
    <w:p w:rsidR="00E04CF6" w:rsidRPr="008D2B11" w:rsidRDefault="00B85E66" w:rsidP="00CF6AD2">
      <w:pPr>
        <w:pStyle w:val="a9"/>
        <w:widowControl w:val="0"/>
        <w:numPr>
          <w:ilvl w:val="1"/>
          <w:numId w:val="14"/>
        </w:numPr>
        <w:spacing w:before="240" w:after="0"/>
        <w:ind w:left="357"/>
        <w:jc w:val="left"/>
        <w:rPr>
          <w:lang w:eastAsia="ru-RU"/>
        </w:rPr>
      </w:pPr>
      <w:r w:rsidRPr="00B85E66">
        <w:rPr>
          <w:rFonts w:eastAsia="Times New Roman" w:cs="Times New Roman"/>
          <w:szCs w:val="28"/>
          <w:lang w:eastAsia="ru-RU"/>
        </w:rPr>
        <w:t xml:space="preserve">Основные части изделия </w:t>
      </w:r>
      <w:r>
        <w:rPr>
          <w:rFonts w:eastAsia="Times New Roman" w:cs="Times New Roman"/>
          <w:szCs w:val="28"/>
          <w:lang w:eastAsia="ru-RU"/>
        </w:rPr>
        <w:t xml:space="preserve">указаны на </w:t>
      </w:r>
      <w:r w:rsidR="004C7810">
        <w:rPr>
          <w:rFonts w:eastAsia="Times New Roman" w:cs="Times New Roman"/>
          <w:szCs w:val="28"/>
          <w:lang w:eastAsia="ru-RU"/>
        </w:rPr>
        <w:t>Р</w:t>
      </w:r>
      <w:r>
        <w:rPr>
          <w:rFonts w:eastAsia="Times New Roman" w:cs="Times New Roman"/>
          <w:szCs w:val="28"/>
          <w:lang w:eastAsia="ru-RU"/>
        </w:rPr>
        <w:t>ис</w:t>
      </w:r>
      <w:r w:rsidR="004C7810">
        <w:rPr>
          <w:rFonts w:eastAsia="Times New Roman" w:cs="Times New Roman"/>
          <w:szCs w:val="28"/>
          <w:lang w:eastAsia="ru-RU"/>
        </w:rPr>
        <w:t>. 1 и перечислены в Т</w:t>
      </w:r>
      <w:r>
        <w:rPr>
          <w:rFonts w:eastAsia="Times New Roman" w:cs="Times New Roman"/>
          <w:szCs w:val="28"/>
          <w:lang w:eastAsia="ru-RU"/>
        </w:rPr>
        <w:t xml:space="preserve">аблице </w:t>
      </w:r>
      <w:r w:rsidR="003F53FB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>.</w:t>
      </w:r>
    </w:p>
    <w:p w:rsidR="008D2B11" w:rsidRPr="00E04CF6" w:rsidRDefault="008D2B11" w:rsidP="008D2B11">
      <w:pPr>
        <w:pStyle w:val="a9"/>
        <w:widowControl w:val="0"/>
        <w:spacing w:before="240" w:after="0"/>
        <w:ind w:left="357" w:firstLine="0"/>
        <w:jc w:val="left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1487170</wp:posOffset>
            </wp:positionH>
            <wp:positionV relativeFrom="paragraph">
              <wp:posOffset>159948</wp:posOffset>
            </wp:positionV>
            <wp:extent cx="2889849" cy="421767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49" cy="421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4CF6" w:rsidRDefault="00E75E3F" w:rsidP="000B33E4">
      <w:pPr>
        <w:widowControl w:val="0"/>
        <w:tabs>
          <w:tab w:val="left" w:pos="9225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96.25pt;margin-top:11.5pt;width:64.95pt;height:35.85pt;flip:x;z-index:251655168" o:connectortype="straight">
            <v:stroke endarrow="block"/>
          </v:shape>
        </w:pict>
      </w:r>
      <w:r w:rsidR="00971231">
        <w:rPr>
          <w:lang w:eastAsia="ru-RU"/>
        </w:rPr>
        <w:t xml:space="preserve">                                                                                                        1</w:t>
      </w:r>
    </w:p>
    <w:p w:rsidR="00E04CF6" w:rsidRDefault="00E04CF6" w:rsidP="000B33E4">
      <w:pPr>
        <w:widowControl w:val="0"/>
        <w:tabs>
          <w:tab w:val="left" w:pos="4410"/>
          <w:tab w:val="left" w:pos="6100"/>
          <w:tab w:val="right" w:pos="9921"/>
        </w:tabs>
        <w:spacing w:before="240" w:after="0" w:line="144" w:lineRule="auto"/>
        <w:rPr>
          <w:lang w:eastAsia="ru-RU"/>
        </w:rPr>
      </w:pPr>
      <w:r>
        <w:rPr>
          <w:lang w:eastAsia="ru-RU"/>
        </w:rPr>
        <w:tab/>
      </w:r>
    </w:p>
    <w:p w:rsidR="00E04CF6" w:rsidRDefault="003907C9" w:rsidP="000B33E4">
      <w:pPr>
        <w:widowControl w:val="0"/>
        <w:tabs>
          <w:tab w:val="left" w:pos="4410"/>
          <w:tab w:val="right" w:pos="9921"/>
        </w:tabs>
        <w:spacing w:before="240" w:after="0" w:line="144" w:lineRule="auto"/>
        <w:rPr>
          <w:lang w:eastAsia="ru-RU"/>
        </w:rPr>
      </w:pPr>
      <w:r>
        <w:rPr>
          <w:lang w:eastAsia="ru-RU"/>
        </w:rPr>
        <w:t xml:space="preserve"> 1314</w:t>
      </w:r>
    </w:p>
    <w:p w:rsidR="00E04CF6" w:rsidRDefault="00E75E3F" w:rsidP="000B33E4">
      <w:pPr>
        <w:widowControl w:val="0"/>
        <w:tabs>
          <w:tab w:val="right" w:pos="9921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206" type="#_x0000_t32" style="position:absolute;margin-left:320.95pt;margin-top:4.1pt;width:42.8pt;height:23.8pt;flip:x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05" type="#_x0000_t32" style="position:absolute;margin-left:157.3pt;margin-top:1.4pt;width:99.8pt;height:52.3pt;z-index:251667456" o:connectortype="straight">
            <v:stroke endarrow="block"/>
          </v:shape>
        </w:pict>
      </w:r>
    </w:p>
    <w:p w:rsidR="00E04CF6" w:rsidRDefault="00E75E3F" w:rsidP="000B33E4">
      <w:pPr>
        <w:widowControl w:val="0"/>
        <w:tabs>
          <w:tab w:val="left" w:pos="638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196" type="#_x0000_t32" style="position:absolute;margin-left:166.75pt;margin-top:16.9pt;width:67.2pt;height:35.6pt;z-index:251659264" o:connectortype="straight">
            <v:stroke endarrow="block"/>
          </v:shape>
        </w:pict>
      </w:r>
      <w:r w:rsidR="000B33E4">
        <w:rPr>
          <w:lang w:eastAsia="ru-RU"/>
        </w:rPr>
        <w:t>5</w:t>
      </w:r>
    </w:p>
    <w:p w:rsidR="00E04CF6" w:rsidRDefault="00E04CF6" w:rsidP="000B33E4">
      <w:pPr>
        <w:widowControl w:val="0"/>
        <w:tabs>
          <w:tab w:val="left" w:pos="4456"/>
        </w:tabs>
        <w:spacing w:before="240" w:after="0" w:line="144" w:lineRule="auto"/>
        <w:rPr>
          <w:lang w:eastAsia="ru-RU"/>
        </w:rPr>
      </w:pPr>
    </w:p>
    <w:p w:rsidR="000A1384" w:rsidRDefault="00E75E3F" w:rsidP="000B33E4">
      <w:pPr>
        <w:widowControl w:val="0"/>
        <w:tabs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201" type="#_x0000_t32" style="position:absolute;margin-left:146.35pt;margin-top:18.5pt;width:45.55pt;height:24.1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-409.8pt;margin-top:20.5pt;width:26.25pt;height:28.5pt;z-index:251651072" stroked="f">
            <v:textbox style="mso-next-textbox:#_x0000_s1086">
              <w:txbxContent>
                <w:p w:rsidR="007B1C32" w:rsidRPr="00160667" w:rsidRDefault="007B1C32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43" style="position:absolute;margin-left:269.05pt;margin-top:294.25pt;width:35.15pt;height:17.25pt;z-index:251650048" strokecolor="white"/>
        </w:pict>
      </w:r>
      <w:r>
        <w:rPr>
          <w:rFonts w:cs="Times New Roman"/>
          <w:b/>
          <w:noProof/>
          <w:color w:val="000000" w:themeColor="text1"/>
          <w:szCs w:val="28"/>
          <w:lang w:eastAsia="ru-RU"/>
        </w:rPr>
        <w:pict>
          <v:shape id="_x0000_s1087" type="#_x0000_t202" style="position:absolute;margin-left:-422.55pt;margin-top:17.6pt;width:26.25pt;height:27pt;z-index:251652096" stroked="f">
            <v:textbox style="mso-next-textbox:#_x0000_s1087">
              <w:txbxContent>
                <w:p w:rsidR="007B1C32" w:rsidRPr="00160667" w:rsidRDefault="007B1C32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 w:rsidR="000B33E4">
        <w:rPr>
          <w:lang w:eastAsia="ru-RU"/>
        </w:rPr>
        <w:t xml:space="preserve">            9</w:t>
      </w:r>
    </w:p>
    <w:p w:rsidR="00BC19BD" w:rsidRDefault="00E75E3F" w:rsidP="000B33E4">
      <w:pPr>
        <w:widowControl w:val="0"/>
        <w:tabs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195" type="#_x0000_t32" style="position:absolute;margin-left:97.45pt;margin-top:21pt;width:114.1pt;height:68.15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202" type="#_x0000_t32" style="position:absolute;margin-left:133.45pt;margin-top:21pt;width:79.5pt;height:48pt;z-index:251665408" o:connectortype="straight">
            <v:stroke endarrow="block"/>
          </v:shape>
        </w:pict>
      </w:r>
      <w:r w:rsidR="000B33E4">
        <w:rPr>
          <w:lang w:eastAsia="ru-RU"/>
        </w:rPr>
        <w:t>411                                             Вид А</w:t>
      </w:r>
    </w:p>
    <w:p w:rsidR="000B33E4" w:rsidRDefault="00E75E3F" w:rsidP="000B33E4">
      <w:pPr>
        <w:widowControl w:val="0"/>
        <w:tabs>
          <w:tab w:val="left" w:pos="1250"/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212" type="#_x0000_t32" style="position:absolute;margin-left:91.4pt;margin-top:18pt;width:88.95pt;height:53.6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98" type="#_x0000_t32" style="position:absolute;margin-left:323.05pt;margin-top:1.3pt;width:48.85pt;height:28.6pt;flip:x;z-index:251661312" o:connectortype="straight">
            <v:stroke endarrow="block"/>
          </v:shape>
        </w:pict>
      </w:r>
      <w:r w:rsidR="000D1922">
        <w:rPr>
          <w:lang w:eastAsia="ru-RU"/>
        </w:rPr>
        <w:t xml:space="preserve">       17</w:t>
      </w:r>
    </w:p>
    <w:p w:rsidR="000B33E4" w:rsidRDefault="00E75E3F" w:rsidP="000B33E4">
      <w:pPr>
        <w:widowControl w:val="0"/>
        <w:tabs>
          <w:tab w:val="left" w:pos="1250"/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211" type="#_x0000_t32" style="position:absolute;margin-left:103.65pt;margin-top:21.45pt;width:40.75pt;height:24.4pt;z-index:251671552" o:connectortype="straight">
            <v:stroke endarrow="block"/>
          </v:shape>
        </w:pict>
      </w:r>
      <w:r w:rsidR="000B33E4">
        <w:rPr>
          <w:lang w:eastAsia="ru-RU"/>
        </w:rPr>
        <w:t xml:space="preserve">                         10</w:t>
      </w:r>
    </w:p>
    <w:p w:rsidR="000B33E4" w:rsidRDefault="000B33E4" w:rsidP="000B33E4">
      <w:pPr>
        <w:widowControl w:val="0"/>
        <w:tabs>
          <w:tab w:val="left" w:pos="1250"/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</w:p>
    <w:p w:rsidR="008D582B" w:rsidRDefault="008D582B" w:rsidP="00C93758">
      <w:pPr>
        <w:widowControl w:val="0"/>
        <w:tabs>
          <w:tab w:val="left" w:pos="1250"/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lang w:eastAsia="ru-RU"/>
        </w:rPr>
        <w:br w:type="page"/>
      </w:r>
    </w:p>
    <w:p w:rsidR="00A75600" w:rsidRDefault="00A75600" w:rsidP="00C93758">
      <w:pPr>
        <w:widowControl w:val="0"/>
        <w:tabs>
          <w:tab w:val="left" w:pos="1250"/>
          <w:tab w:val="right" w:pos="9921"/>
        </w:tabs>
        <w:spacing w:before="240" w:after="0" w:line="144" w:lineRule="auto"/>
        <w:rPr>
          <w:lang w:eastAsia="ru-RU"/>
        </w:rPr>
      </w:pPr>
      <w:r>
        <w:rPr>
          <w:lang w:eastAsia="ru-RU"/>
        </w:rPr>
        <w:lastRenderedPageBreak/>
        <w:tab/>
      </w:r>
    </w:p>
    <w:p w:rsidR="00971231" w:rsidRDefault="00E75E3F" w:rsidP="00C93758">
      <w:pPr>
        <w:widowControl w:val="0"/>
        <w:tabs>
          <w:tab w:val="left" w:pos="1250"/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noProof/>
          <w:lang w:eastAsia="ru-RU"/>
        </w:rPr>
        <w:pict>
          <v:shape id="_x0000_s1190" type="#_x0000_t32" style="position:absolute;margin-left:373.3pt;margin-top:19.75pt;width:105.95pt;height:60.45pt;flip:x;z-index:251656192" o:connectortype="straight">
            <v:stroke endarrow="block"/>
          </v:shape>
        </w:pict>
      </w:r>
      <w:r w:rsidR="00C93758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2919563</wp:posOffset>
            </wp:positionH>
            <wp:positionV relativeFrom="paragraph">
              <wp:posOffset>18786</wp:posOffset>
            </wp:positionV>
            <wp:extent cx="3235583" cy="2838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83" cy="28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1231">
        <w:rPr>
          <w:lang w:eastAsia="ru-RU"/>
        </w:rPr>
        <w:t>Вид</w:t>
      </w:r>
      <w:r w:rsidR="00067B97">
        <w:rPr>
          <w:lang w:eastAsia="ru-RU"/>
        </w:rPr>
        <w:t xml:space="preserve"> А</w:t>
      </w:r>
      <w:r w:rsidR="00971231">
        <w:rPr>
          <w:lang w:eastAsia="ru-RU"/>
        </w:rPr>
        <w:t>2</w:t>
      </w:r>
    </w:p>
    <w:p w:rsidR="00AC026C" w:rsidRPr="000A1384" w:rsidRDefault="00E75E3F" w:rsidP="00C93758">
      <w:pPr>
        <w:widowControl w:val="0"/>
        <w:tabs>
          <w:tab w:val="left" w:pos="1250"/>
          <w:tab w:val="left" w:pos="4565"/>
          <w:tab w:val="center" w:pos="4960"/>
        </w:tabs>
        <w:spacing w:before="240" w:after="0" w:line="144" w:lineRule="auto"/>
        <w:rPr>
          <w:lang w:eastAsia="ru-RU"/>
        </w:rPr>
      </w:pPr>
      <w:r>
        <w:rPr>
          <w:b/>
          <w:noProof/>
          <w:lang w:eastAsia="ru-RU"/>
        </w:rPr>
        <w:pict>
          <v:shape id="_x0000_s1207" type="#_x0000_t32" style="position:absolute;margin-left:271.4pt;margin-top:15.65pt;width:50.95pt;height:21.05pt;z-index:251669504" o:connectortype="straight">
            <v:stroke endarrow="block"/>
          </v:shape>
        </w:pict>
      </w:r>
      <w:r w:rsidR="00067B97">
        <w:rPr>
          <w:lang w:eastAsia="ru-RU"/>
        </w:rPr>
        <w:tab/>
      </w:r>
      <w:r w:rsidR="00067B97">
        <w:rPr>
          <w:lang w:eastAsia="ru-RU"/>
        </w:rPr>
        <w:tab/>
      </w:r>
      <w:r w:rsidR="005863F7">
        <w:rPr>
          <w:noProof/>
          <w:lang w:eastAsia="ru-RU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-67310</wp:posOffset>
            </wp:positionV>
            <wp:extent cx="2769235" cy="29070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E6E">
        <w:rPr>
          <w:lang w:eastAsia="ru-RU"/>
        </w:rPr>
        <w:t>15</w:t>
      </w:r>
    </w:p>
    <w:p w:rsidR="00067B97" w:rsidRPr="005B11DD" w:rsidRDefault="00E75E3F" w:rsidP="00C93758">
      <w:pPr>
        <w:pStyle w:val="ae"/>
        <w:keepNext/>
        <w:spacing w:before="240" w:beforeAutospacing="0" w:after="0" w:afterAutospacing="0" w:line="144" w:lineRule="auto"/>
        <w:ind w:left="0" w:firstLine="0"/>
        <w:jc w:val="left"/>
        <w:rPr>
          <w:rFonts w:cs="Times New Roman"/>
          <w:b w:val="0"/>
          <w:color w:val="000000" w:themeColor="text1"/>
          <w:sz w:val="28"/>
          <w:szCs w:val="28"/>
        </w:rPr>
      </w:pPr>
      <w:r>
        <w:rPr>
          <w:b w:val="0"/>
          <w:noProof/>
          <w:lang w:eastAsia="ru-RU"/>
        </w:rPr>
        <w:pict>
          <v:shape id="_x0000_s1208" type="#_x0000_t32" style="position:absolute;margin-left:398.4pt;margin-top:16.45pt;width:80.15pt;height:11.55pt;flip:x;z-index:251670528" o:connectortype="straight">
            <v:stroke endarrow="block"/>
          </v:shape>
        </w:pict>
      </w:r>
      <w:r w:rsidR="005B11DD" w:rsidRPr="005B11DD">
        <w:rPr>
          <w:rFonts w:cs="Times New Roman"/>
          <w:b w:val="0"/>
          <w:color w:val="000000" w:themeColor="text1"/>
          <w:sz w:val="28"/>
          <w:szCs w:val="28"/>
        </w:rPr>
        <w:t>16</w:t>
      </w:r>
      <w:r w:rsidR="00BA6E6E" w:rsidRPr="005B11DD">
        <w:rPr>
          <w:rFonts w:cs="Times New Roman"/>
          <w:b w:val="0"/>
          <w:color w:val="000000" w:themeColor="text1"/>
          <w:sz w:val="28"/>
          <w:szCs w:val="28"/>
        </w:rPr>
        <w:tab/>
      </w:r>
      <w:r w:rsidR="00BA6E6E" w:rsidRPr="005B11DD">
        <w:rPr>
          <w:rFonts w:cs="Times New Roman"/>
          <w:b w:val="0"/>
          <w:color w:val="000000" w:themeColor="text1"/>
          <w:sz w:val="28"/>
          <w:szCs w:val="28"/>
        </w:rPr>
        <w:tab/>
      </w:r>
    </w:p>
    <w:p w:rsidR="00067B97" w:rsidRPr="005B11DD" w:rsidRDefault="00E75E3F" w:rsidP="00C93758">
      <w:pPr>
        <w:pStyle w:val="ae"/>
        <w:keepNext/>
        <w:spacing w:before="240" w:beforeAutospacing="0" w:after="0" w:afterAutospacing="0" w:line="144" w:lineRule="auto"/>
        <w:ind w:left="0" w:firstLine="0"/>
        <w:jc w:val="left"/>
        <w:rPr>
          <w:rFonts w:cs="Times New Roman"/>
          <w:b w:val="0"/>
          <w:color w:val="000000" w:themeColor="text1"/>
          <w:sz w:val="28"/>
          <w:szCs w:val="28"/>
        </w:rPr>
      </w:pPr>
      <w:r>
        <w:rPr>
          <w:b w:val="0"/>
          <w:noProof/>
          <w:lang w:eastAsia="ru-RU"/>
        </w:rPr>
        <w:pict>
          <v:shape id="_x0000_s1193" type="#_x0000_t32" style="position:absolute;margin-left:227.9pt;margin-top:21.8pt;width:43.5pt;height:19.55pt;z-index:251657216" o:connectortype="straight">
            <v:stroke endarrow="block"/>
          </v:shape>
        </w:pict>
      </w:r>
      <w:r w:rsidR="00971231">
        <w:rPr>
          <w:rFonts w:cs="Times New Roman"/>
          <w:b w:val="0"/>
          <w:color w:val="000000" w:themeColor="text1"/>
          <w:sz w:val="28"/>
          <w:szCs w:val="28"/>
        </w:rPr>
        <w:t xml:space="preserve">  3</w:t>
      </w:r>
    </w:p>
    <w:p w:rsidR="00067B97" w:rsidRPr="005B11DD" w:rsidRDefault="00BA6E6E" w:rsidP="00C93758">
      <w:pPr>
        <w:pStyle w:val="ae"/>
        <w:keepNext/>
        <w:tabs>
          <w:tab w:val="left" w:pos="4605"/>
          <w:tab w:val="right" w:pos="9921"/>
        </w:tabs>
        <w:spacing w:before="240" w:beforeAutospacing="0" w:after="0" w:afterAutospacing="0" w:line="144" w:lineRule="auto"/>
        <w:ind w:left="0" w:firstLine="0"/>
        <w:jc w:val="left"/>
        <w:rPr>
          <w:rFonts w:cs="Times New Roman"/>
          <w:b w:val="0"/>
          <w:color w:val="000000" w:themeColor="text1"/>
          <w:sz w:val="28"/>
          <w:szCs w:val="28"/>
        </w:rPr>
      </w:pPr>
      <w:r w:rsidRPr="005B11DD">
        <w:rPr>
          <w:rFonts w:cs="Times New Roman"/>
          <w:b w:val="0"/>
          <w:color w:val="000000" w:themeColor="text1"/>
          <w:sz w:val="28"/>
          <w:szCs w:val="28"/>
        </w:rPr>
        <w:tab/>
      </w:r>
    </w:p>
    <w:p w:rsidR="00067B97" w:rsidRPr="005B11DD" w:rsidRDefault="00E75E3F" w:rsidP="00C93758">
      <w:pPr>
        <w:pStyle w:val="ae"/>
        <w:keepNext/>
        <w:spacing w:before="240" w:beforeAutospacing="0" w:after="0" w:afterAutospacing="0" w:line="144" w:lineRule="auto"/>
        <w:ind w:left="0" w:firstLine="0"/>
        <w:jc w:val="left"/>
        <w:rPr>
          <w:rFonts w:cs="Times New Roman"/>
          <w:b w:val="0"/>
          <w:color w:val="000000" w:themeColor="text1"/>
          <w:sz w:val="28"/>
          <w:szCs w:val="28"/>
        </w:rPr>
      </w:pPr>
      <w:r>
        <w:rPr>
          <w:b w:val="0"/>
          <w:noProof/>
          <w:lang w:eastAsia="ru-RU"/>
        </w:rPr>
        <w:pict>
          <v:shape id="_x0000_s1197" type="#_x0000_t32" style="position:absolute;margin-left:232.65pt;margin-top:17.7pt;width:52.35pt;height:18.6pt;flip:y;z-index:251660288" o:connectortype="straight">
            <v:stroke endarrow="block"/>
          </v:shape>
        </w:pict>
      </w:r>
    </w:p>
    <w:p w:rsidR="00C93758" w:rsidRDefault="00E75E3F" w:rsidP="00C93758">
      <w:pPr>
        <w:pStyle w:val="ae"/>
        <w:keepNext/>
        <w:spacing w:before="240" w:beforeAutospacing="0" w:after="0" w:afterAutospacing="0" w:line="144" w:lineRule="auto"/>
        <w:ind w:left="0" w:firstLine="0"/>
        <w:jc w:val="left"/>
        <w:rPr>
          <w:rFonts w:cs="Times New Roman"/>
          <w:b w:val="0"/>
          <w:color w:val="000000" w:themeColor="text1"/>
          <w:sz w:val="28"/>
          <w:szCs w:val="28"/>
        </w:rPr>
      </w:pPr>
      <w:r>
        <w:rPr>
          <w:b w:val="0"/>
          <w:noProof/>
          <w:lang w:eastAsia="ru-RU"/>
        </w:rPr>
        <w:pict>
          <v:shape id="_x0000_s1200" type="#_x0000_t32" style="position:absolute;margin-left:232.65pt;margin-top:10.35pt;width:65.2pt;height:25.95pt;flip:y;z-index:251663360" o:connectortype="straight">
            <v:stroke endarrow="block"/>
          </v:shape>
        </w:pict>
      </w:r>
      <w:r>
        <w:rPr>
          <w:rFonts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199" type="#_x0000_t32" style="position:absolute;margin-left:5.75pt;margin-top:10.35pt;width:53pt;height:48.85pt;flip:y;z-index:251662336" o:connectortype="straight">
            <v:stroke endarrow="block"/>
          </v:shape>
        </w:pict>
      </w:r>
      <w:r w:rsidR="00C93758">
        <w:rPr>
          <w:rFonts w:cs="Times New Roman"/>
          <w:b w:val="0"/>
          <w:color w:val="000000" w:themeColor="text1"/>
          <w:sz w:val="28"/>
          <w:szCs w:val="28"/>
        </w:rPr>
        <w:t xml:space="preserve">   6</w:t>
      </w:r>
    </w:p>
    <w:p w:rsidR="00BA6E6E" w:rsidRPr="005B11DD" w:rsidRDefault="00E75E3F" w:rsidP="00C93758">
      <w:pPr>
        <w:pStyle w:val="ae"/>
        <w:keepNext/>
        <w:spacing w:before="240" w:beforeAutospacing="0" w:after="0" w:afterAutospacing="0" w:line="144" w:lineRule="auto"/>
        <w:ind w:left="0" w:firstLine="0"/>
        <w:jc w:val="left"/>
        <w:rPr>
          <w:rFonts w:cs="Times New Roman"/>
          <w:b w:val="0"/>
          <w:color w:val="000000" w:themeColor="text1"/>
          <w:sz w:val="28"/>
          <w:szCs w:val="28"/>
        </w:rPr>
      </w:pPr>
      <w:r>
        <w:rPr>
          <w:b w:val="0"/>
          <w:noProof/>
          <w:lang w:eastAsia="ru-RU"/>
        </w:rPr>
        <w:pict>
          <v:shape id="_x0000_s1203" type="#_x0000_t32" style="position:absolute;margin-left:232.65pt;margin-top:10.3pt;width:74.65pt;height:32.55pt;flip:y;z-index:251666432" o:connectortype="straight">
            <v:stroke endarrow="block"/>
          </v:shape>
        </w:pict>
      </w:r>
      <w:r w:rsidR="00C93758">
        <w:rPr>
          <w:rFonts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8</w:t>
      </w:r>
    </w:p>
    <w:p w:rsidR="00C93758" w:rsidRPr="00C93758" w:rsidRDefault="00C93758" w:rsidP="00C93758">
      <w:pPr>
        <w:pStyle w:val="ae"/>
        <w:keepNext/>
        <w:spacing w:before="100" w:after="100"/>
        <w:ind w:left="0"/>
        <w:rPr>
          <w:rFonts w:cs="Times New Roman"/>
          <w:b w:val="0"/>
          <w:color w:val="000000" w:themeColor="text1"/>
          <w:sz w:val="28"/>
          <w:szCs w:val="28"/>
        </w:rPr>
      </w:pPr>
      <w:r>
        <w:rPr>
          <w:rFonts w:cs="Times New Roman"/>
          <w:b w:val="0"/>
          <w:color w:val="000000" w:themeColor="text1"/>
          <w:sz w:val="28"/>
          <w:szCs w:val="28"/>
        </w:rPr>
        <w:t xml:space="preserve">     7                                                            12</w:t>
      </w:r>
    </w:p>
    <w:p w:rsidR="00C93758" w:rsidRDefault="00C93758" w:rsidP="005863F7">
      <w:pPr>
        <w:pStyle w:val="ae"/>
        <w:keepNext/>
        <w:spacing w:before="100" w:after="100"/>
        <w:ind w:left="0"/>
        <w:jc w:val="center"/>
        <w:rPr>
          <w:rFonts w:cs="Times New Roman"/>
          <w:color w:val="000000" w:themeColor="text1"/>
          <w:sz w:val="28"/>
          <w:szCs w:val="28"/>
        </w:rPr>
      </w:pPr>
    </w:p>
    <w:p w:rsidR="005863F7" w:rsidRPr="005863F7" w:rsidRDefault="005863F7" w:rsidP="00203F1B">
      <w:pPr>
        <w:pStyle w:val="ae"/>
        <w:keepNext/>
        <w:spacing w:beforeAutospacing="0" w:after="0" w:afterAutospacing="0"/>
        <w:ind w:left="431"/>
        <w:jc w:val="center"/>
        <w:rPr>
          <w:rFonts w:cs="Times New Roman"/>
          <w:color w:val="000000" w:themeColor="text1"/>
          <w:sz w:val="28"/>
          <w:szCs w:val="28"/>
        </w:rPr>
      </w:pPr>
      <w:r w:rsidRPr="005863F7">
        <w:rPr>
          <w:rFonts w:cs="Times New Roman"/>
          <w:color w:val="000000" w:themeColor="text1"/>
          <w:sz w:val="28"/>
          <w:szCs w:val="28"/>
        </w:rPr>
        <w:t xml:space="preserve">Рис. </w:t>
      </w:r>
      <w:r w:rsidR="001D160F" w:rsidRPr="005863F7">
        <w:rPr>
          <w:rFonts w:cs="Times New Roman"/>
          <w:color w:val="000000" w:themeColor="text1"/>
          <w:sz w:val="28"/>
          <w:szCs w:val="28"/>
        </w:rPr>
        <w:fldChar w:fldCharType="begin"/>
      </w:r>
      <w:r w:rsidRPr="005863F7">
        <w:rPr>
          <w:rFonts w:cs="Times New Roman"/>
          <w:color w:val="000000" w:themeColor="text1"/>
          <w:sz w:val="28"/>
          <w:szCs w:val="28"/>
        </w:rPr>
        <w:instrText xml:space="preserve"> SEQ Рисунок \* ARABIC </w:instrText>
      </w:r>
      <w:r w:rsidR="001D160F" w:rsidRPr="005863F7">
        <w:rPr>
          <w:rFonts w:cs="Times New Roman"/>
          <w:color w:val="000000" w:themeColor="text1"/>
          <w:sz w:val="28"/>
          <w:szCs w:val="28"/>
        </w:rPr>
        <w:fldChar w:fldCharType="separate"/>
      </w:r>
      <w:r w:rsidR="009C7CD0">
        <w:rPr>
          <w:rFonts w:cs="Times New Roman"/>
          <w:noProof/>
          <w:color w:val="000000" w:themeColor="text1"/>
          <w:sz w:val="28"/>
          <w:szCs w:val="28"/>
        </w:rPr>
        <w:t>1</w:t>
      </w:r>
      <w:r w:rsidR="001D160F" w:rsidRPr="005863F7">
        <w:rPr>
          <w:rFonts w:cs="Times New Roman"/>
          <w:color w:val="000000" w:themeColor="text1"/>
          <w:sz w:val="28"/>
          <w:szCs w:val="28"/>
        </w:rPr>
        <w:fldChar w:fldCharType="end"/>
      </w:r>
    </w:p>
    <w:p w:rsidR="00710AF2" w:rsidRPr="00E63F0C" w:rsidRDefault="00710AF2" w:rsidP="00203F1B">
      <w:pPr>
        <w:pStyle w:val="ae"/>
        <w:keepNext/>
        <w:spacing w:beforeAutospacing="0" w:after="0" w:afterAutospacing="0"/>
        <w:ind w:left="431"/>
        <w:jc w:val="right"/>
        <w:rPr>
          <w:rFonts w:cs="Times New Roman"/>
          <w:color w:val="000000" w:themeColor="text1"/>
          <w:sz w:val="28"/>
          <w:szCs w:val="28"/>
        </w:rPr>
      </w:pPr>
      <w:r w:rsidRPr="00E63F0C">
        <w:rPr>
          <w:rFonts w:cs="Times New Roman"/>
          <w:color w:val="000000" w:themeColor="text1"/>
          <w:sz w:val="28"/>
          <w:szCs w:val="28"/>
        </w:rPr>
        <w:t xml:space="preserve">Таблица </w:t>
      </w:r>
      <w:r w:rsidR="003F53FB">
        <w:rPr>
          <w:rFonts w:cs="Times New Roman"/>
          <w:color w:val="000000" w:themeColor="text1"/>
          <w:sz w:val="28"/>
          <w:szCs w:val="28"/>
        </w:rPr>
        <w:t>3</w:t>
      </w:r>
    </w:p>
    <w:tbl>
      <w:tblPr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00" w:firstRow="0" w:lastRow="0" w:firstColumn="0" w:lastColumn="0" w:noHBand="0" w:noVBand="0"/>
      </w:tblPr>
      <w:tblGrid>
        <w:gridCol w:w="914"/>
        <w:gridCol w:w="4272"/>
        <w:gridCol w:w="900"/>
        <w:gridCol w:w="4051"/>
      </w:tblGrid>
      <w:tr w:rsidR="00D159CD" w:rsidRPr="00874311" w:rsidTr="00203F1B">
        <w:trPr>
          <w:cantSplit/>
          <w:trHeight w:val="799"/>
          <w:jc w:val="center"/>
        </w:trPr>
        <w:tc>
          <w:tcPr>
            <w:tcW w:w="451" w:type="pct"/>
            <w:vAlign w:val="center"/>
          </w:tcPr>
          <w:p w:rsidR="00D159CD" w:rsidRPr="00874311" w:rsidRDefault="00D159C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74311">
              <w:rPr>
                <w:rFonts w:cs="Times New Roman"/>
                <w:b/>
                <w:szCs w:val="28"/>
              </w:rPr>
              <w:t>№п/п</w:t>
            </w:r>
          </w:p>
        </w:tc>
        <w:tc>
          <w:tcPr>
            <w:tcW w:w="2107" w:type="pct"/>
            <w:vAlign w:val="center"/>
          </w:tcPr>
          <w:p w:rsidR="00D159CD" w:rsidRPr="00874311" w:rsidRDefault="00D159C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74311">
              <w:rPr>
                <w:rFonts w:cs="Times New Roman"/>
                <w:b/>
                <w:szCs w:val="28"/>
              </w:rPr>
              <w:t>Наименование</w:t>
            </w:r>
          </w:p>
        </w:tc>
        <w:tc>
          <w:tcPr>
            <w:tcW w:w="444" w:type="pct"/>
            <w:vAlign w:val="center"/>
          </w:tcPr>
          <w:p w:rsidR="00D159CD" w:rsidRPr="00874311" w:rsidRDefault="00D159C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74311">
              <w:rPr>
                <w:rFonts w:cs="Times New Roman"/>
                <w:b/>
                <w:szCs w:val="28"/>
              </w:rPr>
              <w:t>№п/п</w:t>
            </w:r>
          </w:p>
        </w:tc>
        <w:tc>
          <w:tcPr>
            <w:tcW w:w="1998" w:type="pct"/>
            <w:vAlign w:val="center"/>
          </w:tcPr>
          <w:p w:rsidR="00D159CD" w:rsidRPr="00874311" w:rsidRDefault="00D159C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874311">
              <w:rPr>
                <w:rFonts w:cs="Times New Roman"/>
                <w:b/>
                <w:szCs w:val="28"/>
              </w:rPr>
              <w:t>Наименование</w:t>
            </w:r>
          </w:p>
        </w:tc>
      </w:tr>
      <w:tr w:rsidR="00EA17F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1</w:t>
            </w:r>
          </w:p>
        </w:tc>
        <w:tc>
          <w:tcPr>
            <w:tcW w:w="2107" w:type="pct"/>
            <w:noWrap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Корпус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10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Поддон </w:t>
            </w:r>
          </w:p>
        </w:tc>
      </w:tr>
      <w:tr w:rsidR="00EA17F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2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Винты 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11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Зажим-подставка</w:t>
            </w:r>
          </w:p>
        </w:tc>
      </w:tr>
      <w:tr w:rsidR="00EA17F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3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ind w:firstLine="4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Ручка 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12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Шампур круглый</w:t>
            </w:r>
          </w:p>
        </w:tc>
      </w:tr>
      <w:tr w:rsidR="00EA17F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4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Фиксатор с прижимом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13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Горелка газовая</w:t>
            </w:r>
          </w:p>
        </w:tc>
      </w:tr>
      <w:tr w:rsidR="00EA17FD" w:rsidRPr="00874311" w:rsidTr="00203F1B">
        <w:trPr>
          <w:cantSplit/>
          <w:trHeight w:val="371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5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Термопара 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14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Газовый кран</w:t>
            </w:r>
          </w:p>
        </w:tc>
      </w:tr>
      <w:tr w:rsidR="00EA17F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6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Консоль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мотор – редуктора</w:t>
            </w:r>
          </w:p>
        </w:tc>
      </w:tr>
      <w:tr w:rsidR="00EA17F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7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Штуцер подключения газа</w:t>
            </w:r>
          </w:p>
        </w:tc>
        <w:tc>
          <w:tcPr>
            <w:tcW w:w="444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998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Ручка подъема мотора</w:t>
            </w:r>
          </w:p>
        </w:tc>
      </w:tr>
      <w:tr w:rsidR="00D159CD" w:rsidRPr="00874311" w:rsidTr="00203F1B">
        <w:trPr>
          <w:cantSplit/>
          <w:trHeight w:val="370"/>
          <w:jc w:val="center"/>
        </w:trPr>
        <w:tc>
          <w:tcPr>
            <w:tcW w:w="451" w:type="pct"/>
            <w:vAlign w:val="center"/>
          </w:tcPr>
          <w:p w:rsidR="00D159CD" w:rsidRPr="00D159CD" w:rsidRDefault="00D159C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8</w:t>
            </w:r>
          </w:p>
        </w:tc>
        <w:tc>
          <w:tcPr>
            <w:tcW w:w="2107" w:type="pct"/>
            <w:vAlign w:val="center"/>
          </w:tcPr>
          <w:p w:rsidR="00D159CD" w:rsidRPr="00D159CD" w:rsidRDefault="00D159C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Фиксатор </w:t>
            </w:r>
          </w:p>
        </w:tc>
        <w:tc>
          <w:tcPr>
            <w:tcW w:w="444" w:type="pct"/>
            <w:vAlign w:val="center"/>
          </w:tcPr>
          <w:p w:rsidR="00D159C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998" w:type="pct"/>
            <w:vAlign w:val="center"/>
          </w:tcPr>
          <w:p w:rsidR="00D159CD" w:rsidRPr="00D159C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Решетка</w:t>
            </w:r>
          </w:p>
        </w:tc>
      </w:tr>
      <w:tr w:rsidR="00EA17FD" w:rsidRPr="00874311" w:rsidTr="00203F1B">
        <w:trPr>
          <w:cantSplit/>
          <w:trHeight w:val="371"/>
          <w:jc w:val="center"/>
        </w:trPr>
        <w:tc>
          <w:tcPr>
            <w:tcW w:w="451" w:type="pct"/>
            <w:vAlign w:val="center"/>
          </w:tcPr>
          <w:p w:rsidR="00EA17FD" w:rsidRPr="00D159C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159CD">
              <w:rPr>
                <w:rFonts w:cs="Times New Roman"/>
                <w:szCs w:val="28"/>
              </w:rPr>
              <w:t>9</w:t>
            </w:r>
          </w:p>
        </w:tc>
        <w:tc>
          <w:tcPr>
            <w:tcW w:w="2107" w:type="pct"/>
            <w:vAlign w:val="center"/>
          </w:tcPr>
          <w:p w:rsidR="00EA17FD" w:rsidRPr="00D159CD" w:rsidRDefault="00EA17FD" w:rsidP="00203F1B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Шампур витой</w:t>
            </w:r>
          </w:p>
        </w:tc>
        <w:tc>
          <w:tcPr>
            <w:tcW w:w="444" w:type="pct"/>
            <w:vAlign w:val="center"/>
          </w:tcPr>
          <w:p w:rsidR="00EA17FD" w:rsidRDefault="00EA17FD" w:rsidP="00203F1B">
            <w:pPr>
              <w:snapToGri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98" w:type="pct"/>
            <w:vAlign w:val="center"/>
          </w:tcPr>
          <w:p w:rsidR="00EA17FD" w:rsidRDefault="00EA17FD" w:rsidP="00203F1B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203F1B" w:rsidRDefault="00203F1B" w:rsidP="00203F1B">
      <w:pPr>
        <w:pStyle w:val="a9"/>
        <w:spacing w:before="0" w:beforeAutospacing="0" w:after="0" w:afterAutospacing="0"/>
        <w:ind w:left="567" w:firstLine="0"/>
        <w:rPr>
          <w:rFonts w:eastAsia="Times New Roman" w:cs="Times New Roman"/>
          <w:szCs w:val="28"/>
          <w:lang w:eastAsia="ru-RU"/>
        </w:rPr>
      </w:pPr>
    </w:p>
    <w:p w:rsidR="00705AF4" w:rsidRDefault="00921F97" w:rsidP="008D2B11">
      <w:pPr>
        <w:pStyle w:val="a9"/>
        <w:numPr>
          <w:ilvl w:val="1"/>
          <w:numId w:val="3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Принцип работы шавермы заключается в том, что мясное филе, приготовленное по особому рецепту, нанизывают на круглый шампур. </w:t>
      </w:r>
      <w:r w:rsidR="00216E3D">
        <w:rPr>
          <w:rFonts w:eastAsia="Times New Roman" w:cs="Times New Roman"/>
          <w:szCs w:val="28"/>
          <w:lang w:eastAsia="ru-RU"/>
        </w:rPr>
        <w:t>Он</w:t>
      </w:r>
      <w:r>
        <w:rPr>
          <w:rFonts w:eastAsia="Times New Roman" w:cs="Times New Roman"/>
          <w:szCs w:val="28"/>
          <w:lang w:eastAsia="ru-RU"/>
        </w:rPr>
        <w:t xml:space="preserve"> враща</w:t>
      </w:r>
      <w:r w:rsidR="00216E3D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т</w:t>
      </w:r>
      <w:r w:rsidR="00216E3D">
        <w:rPr>
          <w:rFonts w:eastAsia="Times New Roman" w:cs="Times New Roman"/>
          <w:szCs w:val="28"/>
          <w:lang w:eastAsia="ru-RU"/>
        </w:rPr>
        <w:t>ся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 w:rsidR="00216E3D">
        <w:rPr>
          <w:rFonts w:eastAsia="Times New Roman" w:cs="Times New Roman"/>
          <w:szCs w:val="28"/>
          <w:lang w:eastAsia="ru-RU"/>
        </w:rPr>
        <w:t>автоматически</w:t>
      </w:r>
      <w:r>
        <w:rPr>
          <w:rFonts w:eastAsia="Times New Roman" w:cs="Times New Roman"/>
          <w:szCs w:val="28"/>
          <w:lang w:eastAsia="ru-RU"/>
        </w:rPr>
        <w:t xml:space="preserve"> при помощи </w:t>
      </w:r>
      <w:r w:rsidR="00216E3D">
        <w:rPr>
          <w:rFonts w:eastAsia="Times New Roman" w:cs="Times New Roman"/>
          <w:szCs w:val="28"/>
          <w:lang w:eastAsia="ru-RU"/>
        </w:rPr>
        <w:t>блока мотор – редуктора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="00533470">
        <w:rPr>
          <w:rFonts w:eastAsia="Times New Roman" w:cs="Times New Roman"/>
          <w:szCs w:val="28"/>
          <w:lang w:eastAsia="ru-RU"/>
        </w:rPr>
        <w:t xml:space="preserve">Рис.1, Поз. </w:t>
      </w:r>
      <w:r w:rsidR="00216E3D">
        <w:rPr>
          <w:rFonts w:eastAsia="Times New Roman" w:cs="Times New Roman"/>
          <w:szCs w:val="28"/>
          <w:lang w:eastAsia="ru-RU"/>
        </w:rPr>
        <w:t>15</w:t>
      </w:r>
      <w:r>
        <w:rPr>
          <w:rFonts w:eastAsia="Times New Roman" w:cs="Times New Roman"/>
          <w:szCs w:val="28"/>
          <w:lang w:eastAsia="ru-RU"/>
        </w:rPr>
        <w:t xml:space="preserve">) около газовых горелок до его готовности. Прожаренный слой мяса срезают остро заточенным ножом и используют для приготовления </w:t>
      </w:r>
      <w:r w:rsidR="00BE6F22">
        <w:rPr>
          <w:rFonts w:eastAsia="Times New Roman" w:cs="Times New Roman"/>
          <w:szCs w:val="28"/>
          <w:lang w:eastAsia="ru-RU"/>
        </w:rPr>
        <w:t>блюда.</w:t>
      </w:r>
    </w:p>
    <w:p w:rsidR="0076739E" w:rsidRDefault="00BE6F22" w:rsidP="008D2B11">
      <w:pPr>
        <w:pStyle w:val="a9"/>
        <w:numPr>
          <w:ilvl w:val="1"/>
          <w:numId w:val="3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Скорость приготовления мяса регулируется </w:t>
      </w:r>
      <w:r w:rsidR="00740FED">
        <w:rPr>
          <w:rFonts w:eastAsia="Times New Roman" w:cs="Times New Roman"/>
          <w:szCs w:val="28"/>
          <w:lang w:eastAsia="ru-RU"/>
        </w:rPr>
        <w:t>газовым краном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="00533470" w:rsidRPr="00533470">
        <w:rPr>
          <w:rFonts w:eastAsia="Times New Roman" w:cs="Times New Roman"/>
          <w:szCs w:val="28"/>
          <w:lang w:eastAsia="ru-RU"/>
        </w:rPr>
        <w:t xml:space="preserve">Рис.1, Поз. </w:t>
      </w:r>
      <w:r>
        <w:rPr>
          <w:rFonts w:eastAsia="Times New Roman" w:cs="Times New Roman"/>
          <w:szCs w:val="28"/>
          <w:lang w:eastAsia="ru-RU"/>
        </w:rPr>
        <w:t xml:space="preserve">14), изменяя подачу газа к горелкам, изменяем температуру газовых горелок. Скорость приготовления мяса также </w:t>
      </w:r>
      <w:r w:rsidR="004817DF">
        <w:rPr>
          <w:rFonts w:eastAsia="Times New Roman" w:cs="Times New Roman"/>
          <w:szCs w:val="28"/>
          <w:lang w:eastAsia="ru-RU"/>
        </w:rPr>
        <w:t>зависит</w:t>
      </w:r>
      <w:r>
        <w:rPr>
          <w:rFonts w:eastAsia="Times New Roman" w:cs="Times New Roman"/>
          <w:szCs w:val="28"/>
          <w:lang w:eastAsia="ru-RU"/>
        </w:rPr>
        <w:t xml:space="preserve"> от изменения расстояния между </w:t>
      </w:r>
      <w:r>
        <w:rPr>
          <w:rFonts w:eastAsia="Times New Roman" w:cs="Times New Roman"/>
          <w:szCs w:val="28"/>
          <w:lang w:eastAsia="ru-RU"/>
        </w:rPr>
        <w:lastRenderedPageBreak/>
        <w:t>шампуром с мясом и газовыми горелками</w:t>
      </w:r>
      <w:r w:rsidR="004817DF">
        <w:rPr>
          <w:rFonts w:eastAsia="Times New Roman" w:cs="Times New Roman"/>
          <w:szCs w:val="28"/>
          <w:lang w:eastAsia="ru-RU"/>
        </w:rPr>
        <w:t>.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 w:rsidR="004817DF">
        <w:rPr>
          <w:rFonts w:eastAsia="Times New Roman" w:cs="Times New Roman"/>
          <w:szCs w:val="28"/>
          <w:lang w:eastAsia="ru-RU"/>
        </w:rPr>
        <w:t xml:space="preserve">Это расстояние изменяется с помощью консоли </w:t>
      </w:r>
      <w:r w:rsidR="00533470">
        <w:rPr>
          <w:rFonts w:eastAsia="Times New Roman" w:cs="Times New Roman"/>
          <w:szCs w:val="28"/>
          <w:lang w:eastAsia="ru-RU"/>
        </w:rPr>
        <w:t xml:space="preserve"> (</w:t>
      </w:r>
      <w:r w:rsidR="00533470" w:rsidRPr="00533470">
        <w:rPr>
          <w:rFonts w:eastAsia="Times New Roman" w:cs="Times New Roman"/>
          <w:szCs w:val="28"/>
          <w:lang w:eastAsia="ru-RU"/>
        </w:rPr>
        <w:t>Рис.1, Поз.</w:t>
      </w:r>
      <w:r w:rsidR="004817DF">
        <w:rPr>
          <w:rFonts w:eastAsia="Times New Roman" w:cs="Times New Roman"/>
          <w:szCs w:val="28"/>
          <w:lang w:eastAsia="ru-RU"/>
        </w:rPr>
        <w:t>6) и винтов (</w:t>
      </w:r>
      <w:r w:rsidR="00533470" w:rsidRPr="00533470">
        <w:rPr>
          <w:rFonts w:eastAsia="Times New Roman" w:cs="Times New Roman"/>
          <w:szCs w:val="28"/>
          <w:lang w:eastAsia="ru-RU"/>
        </w:rPr>
        <w:t xml:space="preserve">Рис.1, Поз. </w:t>
      </w:r>
      <w:r w:rsidR="004817DF">
        <w:rPr>
          <w:rFonts w:eastAsia="Times New Roman" w:cs="Times New Roman"/>
          <w:szCs w:val="28"/>
          <w:lang w:eastAsia="ru-RU"/>
        </w:rPr>
        <w:t>2).</w:t>
      </w:r>
    </w:p>
    <w:p w:rsidR="00533470" w:rsidRDefault="00533470" w:rsidP="008D2B11">
      <w:pPr>
        <w:pStyle w:val="a9"/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</w:p>
    <w:p w:rsidR="003A1B2F" w:rsidRDefault="003A1B2F" w:rsidP="008D2B11">
      <w:pPr>
        <w:pStyle w:val="a9"/>
        <w:numPr>
          <w:ilvl w:val="0"/>
          <w:numId w:val="16"/>
        </w:numPr>
        <w:spacing w:before="0" w:beforeAutospacing="0" w:after="0" w:afterAutospacing="0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Подготовка к работе</w:t>
      </w:r>
    </w:p>
    <w:p w:rsidR="00830918" w:rsidRDefault="003A1B2F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 w:rsidRPr="00830918">
        <w:rPr>
          <w:rFonts w:eastAsia="Times New Roman" w:cs="Times New Roman"/>
          <w:szCs w:val="28"/>
          <w:lang w:eastAsia="ru-RU"/>
        </w:rPr>
        <w:t>После распаковывания</w:t>
      </w:r>
      <w:r w:rsidR="00830918">
        <w:rPr>
          <w:rFonts w:eastAsia="Times New Roman" w:cs="Times New Roman"/>
          <w:szCs w:val="28"/>
          <w:lang w:eastAsia="ru-RU"/>
        </w:rPr>
        <w:t xml:space="preserve"> и установки</w:t>
      </w:r>
      <w:r w:rsidRPr="00830918">
        <w:rPr>
          <w:rFonts w:eastAsia="Times New Roman" w:cs="Times New Roman"/>
          <w:szCs w:val="28"/>
          <w:lang w:eastAsia="ru-RU"/>
        </w:rPr>
        <w:t xml:space="preserve"> изделия удалить защитную пленку, произвести санитарную обработку поверхност</w:t>
      </w:r>
      <w:r w:rsidR="00C336C3">
        <w:rPr>
          <w:rFonts w:eastAsia="Times New Roman" w:cs="Times New Roman"/>
          <w:szCs w:val="28"/>
          <w:lang w:eastAsia="ru-RU"/>
        </w:rPr>
        <w:t>ей</w:t>
      </w:r>
      <w:r w:rsidRPr="00830918">
        <w:rPr>
          <w:rFonts w:eastAsia="Times New Roman" w:cs="Times New Roman"/>
          <w:szCs w:val="28"/>
          <w:lang w:eastAsia="ru-RU"/>
        </w:rPr>
        <w:t xml:space="preserve"> с помощью стандартных средств очистки. </w:t>
      </w:r>
    </w:p>
    <w:p w:rsidR="00F56E2E" w:rsidRDefault="00F56E2E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Установить редуктор (запорное устройство), поставляемый в комплектности изделия (</w:t>
      </w:r>
      <w:r w:rsidR="003F53FB">
        <w:rPr>
          <w:rFonts w:eastAsia="Times New Roman" w:cs="Times New Roman"/>
          <w:szCs w:val="28"/>
          <w:lang w:eastAsia="ru-RU"/>
        </w:rPr>
        <w:t>Таблица 2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3F53FB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оз.</w:t>
      </w:r>
      <w:r w:rsidR="00533470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>), на газовый баллон согласно инструкции на газовый редуктор (прилагается).</w:t>
      </w:r>
    </w:p>
    <w:p w:rsidR="003A1B2F" w:rsidRPr="008B0448" w:rsidRDefault="003A1B2F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b/>
          <w:szCs w:val="28"/>
          <w:lang w:eastAsia="ru-RU"/>
        </w:rPr>
      </w:pPr>
      <w:r w:rsidRPr="006E3284">
        <w:rPr>
          <w:rFonts w:cs="Times New Roman"/>
          <w:szCs w:val="28"/>
        </w:rPr>
        <w:t xml:space="preserve">Первый раз установка должна быть использована без загрузки, при </w:t>
      </w:r>
      <w:r w:rsidRPr="008B0448">
        <w:rPr>
          <w:rFonts w:eastAsia="Times New Roman" w:cs="Times New Roman"/>
          <w:szCs w:val="28"/>
          <w:lang w:eastAsia="ru-RU"/>
        </w:rPr>
        <w:t>максимальной</w:t>
      </w:r>
      <w:r w:rsidRPr="006E3284">
        <w:rPr>
          <w:rFonts w:cs="Times New Roman"/>
          <w:szCs w:val="28"/>
        </w:rPr>
        <w:t xml:space="preserve"> температуре </w:t>
      </w:r>
      <w:r w:rsidR="00F56E2E">
        <w:rPr>
          <w:rFonts w:cs="Times New Roman"/>
          <w:szCs w:val="28"/>
        </w:rPr>
        <w:t>в течение</w:t>
      </w:r>
      <w:r w:rsidR="00BF5EC0">
        <w:rPr>
          <w:rFonts w:cs="Times New Roman"/>
          <w:szCs w:val="28"/>
        </w:rPr>
        <w:t xml:space="preserve"> 20 минут </w:t>
      </w:r>
      <w:r w:rsidRPr="006E3284">
        <w:rPr>
          <w:rFonts w:cs="Times New Roman"/>
          <w:szCs w:val="28"/>
        </w:rPr>
        <w:t>для удаления остаточных продуктов обработки</w:t>
      </w:r>
      <w:r w:rsidR="002D0885" w:rsidRPr="006E3284">
        <w:rPr>
          <w:rFonts w:cs="Times New Roman"/>
          <w:szCs w:val="28"/>
        </w:rPr>
        <w:t xml:space="preserve">. </w:t>
      </w:r>
      <w:r w:rsidR="00830918" w:rsidRPr="006E3284">
        <w:rPr>
          <w:rFonts w:cs="Times New Roman"/>
          <w:szCs w:val="28"/>
        </w:rPr>
        <w:t xml:space="preserve">В процессе работы </w:t>
      </w:r>
      <w:r w:rsidR="00C336C3">
        <w:rPr>
          <w:rFonts w:cs="Times New Roman"/>
          <w:szCs w:val="28"/>
        </w:rPr>
        <w:t>шавермы</w:t>
      </w:r>
      <w:r w:rsidR="00830918" w:rsidRPr="006E3284">
        <w:rPr>
          <w:rFonts w:cs="Times New Roman"/>
          <w:szCs w:val="28"/>
        </w:rPr>
        <w:t xml:space="preserve"> образуется дым и неприятные запахи. </w:t>
      </w:r>
      <w:r w:rsidR="008B0448">
        <w:rPr>
          <w:rFonts w:cs="Times New Roman"/>
          <w:szCs w:val="28"/>
        </w:rPr>
        <w:t xml:space="preserve">По истечении </w:t>
      </w:r>
      <w:r w:rsidR="00C336C3">
        <w:rPr>
          <w:rFonts w:cs="Times New Roman"/>
          <w:szCs w:val="28"/>
        </w:rPr>
        <w:t>20 минут</w:t>
      </w:r>
      <w:r w:rsidR="008B0448">
        <w:rPr>
          <w:rFonts w:cs="Times New Roman"/>
          <w:szCs w:val="28"/>
        </w:rPr>
        <w:t xml:space="preserve"> отключить установку. </w:t>
      </w:r>
      <w:r w:rsidR="00DB6AD7" w:rsidRPr="006E3284">
        <w:rPr>
          <w:rFonts w:cs="Times New Roman"/>
          <w:szCs w:val="28"/>
        </w:rPr>
        <w:t xml:space="preserve">Дать </w:t>
      </w:r>
      <w:r w:rsidR="008B0448">
        <w:rPr>
          <w:rFonts w:cs="Times New Roman"/>
          <w:szCs w:val="28"/>
        </w:rPr>
        <w:t>установке</w:t>
      </w:r>
      <w:r w:rsidR="00DB6AD7" w:rsidRPr="006E3284">
        <w:rPr>
          <w:rFonts w:cs="Times New Roman"/>
          <w:szCs w:val="28"/>
        </w:rPr>
        <w:t xml:space="preserve"> остыть.</w:t>
      </w:r>
    </w:p>
    <w:p w:rsidR="003C309B" w:rsidRPr="00533470" w:rsidRDefault="003C309B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>Перед включением изделия в сеть убедитесь в целостности электрошнура, вилки</w:t>
      </w:r>
      <w:r w:rsidR="00C336C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наличии и исправности заземления сетевой розетки.</w:t>
      </w:r>
    </w:p>
    <w:p w:rsidR="00533470" w:rsidRPr="00533470" w:rsidRDefault="00533470" w:rsidP="008D2B11">
      <w:pPr>
        <w:pStyle w:val="a9"/>
        <w:widowControl w:val="0"/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</w:p>
    <w:p w:rsidR="00322DF8" w:rsidRDefault="003A1B2F" w:rsidP="008D2B11">
      <w:pPr>
        <w:pStyle w:val="a9"/>
        <w:numPr>
          <w:ilvl w:val="0"/>
          <w:numId w:val="16"/>
        </w:numPr>
        <w:spacing w:before="0" w:beforeAutospacing="0" w:after="0" w:afterAutospacing="0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 w:rsidRPr="006E3284">
        <w:rPr>
          <w:rFonts w:eastAsia="Times New Roman" w:cs="Times New Roman"/>
          <w:b/>
          <w:szCs w:val="28"/>
          <w:lang w:eastAsia="ru-RU"/>
        </w:rPr>
        <w:t>Порядок работы</w:t>
      </w:r>
    </w:p>
    <w:p w:rsidR="00F56E2E" w:rsidRPr="00F56E2E" w:rsidRDefault="00F56E2E" w:rsidP="008D2B11">
      <w:pPr>
        <w:spacing w:after="0" w:line="360" w:lineRule="auto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 w:rsidRPr="00F56E2E">
        <w:rPr>
          <w:rFonts w:eastAsia="Times New Roman" w:cs="Times New Roman"/>
          <w:b/>
          <w:szCs w:val="28"/>
          <w:lang w:eastAsia="ru-RU"/>
        </w:rPr>
        <w:t>ЗАПРЕЩАЕТСЯ работа на установке без понижающего редуктора, входящего в комплект изделия.</w:t>
      </w:r>
    </w:p>
    <w:p w:rsidR="00DB6AD7" w:rsidRDefault="008B0448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Готовое</w:t>
      </w:r>
      <w:r w:rsidR="00610620">
        <w:rPr>
          <w:rFonts w:eastAsia="Times New Roman" w:cs="Times New Roman"/>
          <w:szCs w:val="28"/>
          <w:lang w:eastAsia="ru-RU"/>
        </w:rPr>
        <w:t xml:space="preserve"> для жарки мясное филе нанизывают на шампур круглый (</w:t>
      </w:r>
      <w:r w:rsidR="00533470">
        <w:rPr>
          <w:rFonts w:eastAsia="Times New Roman" w:cs="Times New Roman"/>
          <w:szCs w:val="28"/>
          <w:lang w:eastAsia="ru-RU"/>
        </w:rPr>
        <w:t>Рис.1, Поз.12)</w:t>
      </w:r>
      <w:r w:rsidR="00610620">
        <w:rPr>
          <w:rFonts w:eastAsia="Times New Roman" w:cs="Times New Roman"/>
          <w:szCs w:val="28"/>
          <w:lang w:eastAsia="ru-RU"/>
        </w:rPr>
        <w:t>, на котором предварительно установлен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 w:rsidR="00533470">
        <w:rPr>
          <w:rFonts w:cs="Times New Roman"/>
          <w:szCs w:val="28"/>
        </w:rPr>
        <w:t>з</w:t>
      </w:r>
      <w:r w:rsidR="00533470" w:rsidRPr="00533470">
        <w:rPr>
          <w:rFonts w:eastAsia="Times New Roman" w:cs="Times New Roman"/>
          <w:szCs w:val="28"/>
          <w:lang w:eastAsia="ru-RU"/>
        </w:rPr>
        <w:t>ажим-подставка</w:t>
      </w:r>
      <w:r w:rsidR="00610620">
        <w:rPr>
          <w:rFonts w:eastAsia="Times New Roman" w:cs="Times New Roman"/>
          <w:szCs w:val="28"/>
          <w:lang w:eastAsia="ru-RU"/>
        </w:rPr>
        <w:t>(</w:t>
      </w:r>
      <w:r w:rsidR="00533470">
        <w:rPr>
          <w:rFonts w:eastAsia="Times New Roman" w:cs="Times New Roman"/>
          <w:szCs w:val="28"/>
          <w:lang w:eastAsia="ru-RU"/>
        </w:rPr>
        <w:t>Рис.1, Поз.</w:t>
      </w:r>
      <w:r w:rsidR="00610620">
        <w:rPr>
          <w:rFonts w:eastAsia="Times New Roman" w:cs="Times New Roman"/>
          <w:szCs w:val="28"/>
          <w:lang w:eastAsia="ru-RU"/>
        </w:rPr>
        <w:t>11), закрепленная фиксатором. Нанизывать мясные пластины необходимо таким образом, чтобы получить по возможности цилиндрическую форму.</w:t>
      </w:r>
    </w:p>
    <w:p w:rsidR="00610620" w:rsidRPr="00610620" w:rsidRDefault="00610620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 w:rsidRPr="00610620">
        <w:rPr>
          <w:rFonts w:cs="Times New Roman"/>
          <w:szCs w:val="28"/>
        </w:rPr>
        <w:t xml:space="preserve">Шампур с «мясным цилиндром» устанавливают вертикально на </w:t>
      </w:r>
      <w:r w:rsidR="00533470">
        <w:rPr>
          <w:rFonts w:cs="Times New Roman"/>
          <w:szCs w:val="28"/>
        </w:rPr>
        <w:t>фиксатор с прижимом</w:t>
      </w:r>
      <w:r w:rsidRPr="00610620">
        <w:rPr>
          <w:rFonts w:cs="Times New Roman"/>
          <w:szCs w:val="28"/>
        </w:rPr>
        <w:t xml:space="preserve"> (</w:t>
      </w:r>
      <w:r w:rsidR="00533470">
        <w:rPr>
          <w:rFonts w:cs="Times New Roman"/>
          <w:szCs w:val="28"/>
        </w:rPr>
        <w:t>Рис.1, Поз.</w:t>
      </w:r>
      <w:r w:rsidRPr="00610620">
        <w:rPr>
          <w:rFonts w:cs="Times New Roman"/>
          <w:szCs w:val="28"/>
        </w:rPr>
        <w:t>4) и крепят фиксатором (</w:t>
      </w:r>
      <w:r w:rsidR="003F53FB" w:rsidRPr="003F53FB">
        <w:rPr>
          <w:rFonts w:cs="Times New Roman"/>
          <w:szCs w:val="28"/>
        </w:rPr>
        <w:t>Рис.1, Поз.</w:t>
      </w:r>
      <w:r w:rsidRPr="00610620">
        <w:rPr>
          <w:rFonts w:cs="Times New Roman"/>
          <w:szCs w:val="28"/>
        </w:rPr>
        <w:t xml:space="preserve">8) </w:t>
      </w:r>
      <w:r>
        <w:rPr>
          <w:rFonts w:cs="Times New Roman"/>
          <w:szCs w:val="28"/>
        </w:rPr>
        <w:t>к ручке (</w:t>
      </w:r>
      <w:r w:rsidR="003F53FB" w:rsidRPr="003F53FB">
        <w:rPr>
          <w:rFonts w:cs="Times New Roman"/>
          <w:szCs w:val="28"/>
        </w:rPr>
        <w:t>Рис.1, Поз.</w:t>
      </w:r>
      <w:r>
        <w:rPr>
          <w:rFonts w:cs="Times New Roman"/>
          <w:szCs w:val="28"/>
        </w:rPr>
        <w:t>3)</w:t>
      </w:r>
      <w:r w:rsidR="00C64F39">
        <w:rPr>
          <w:rFonts w:cs="Times New Roman"/>
          <w:szCs w:val="28"/>
        </w:rPr>
        <w:t xml:space="preserve"> (в связи с тем, что данный вид мотора имеет мощность </w:t>
      </w:r>
      <w:r w:rsidR="003F53FB">
        <w:rPr>
          <w:rFonts w:cs="Times New Roman"/>
          <w:szCs w:val="28"/>
        </w:rPr>
        <w:t>12вт, загрузка мяса более 2</w:t>
      </w:r>
      <w:r w:rsidR="00C64F39">
        <w:rPr>
          <w:rFonts w:cs="Times New Roman"/>
          <w:szCs w:val="28"/>
        </w:rPr>
        <w:t>5 кг не рекомендуется)</w:t>
      </w:r>
      <w:r>
        <w:rPr>
          <w:rFonts w:cs="Times New Roman"/>
          <w:szCs w:val="28"/>
        </w:rPr>
        <w:t>.</w:t>
      </w:r>
    </w:p>
    <w:p w:rsidR="00C336C3" w:rsidRPr="00C64F39" w:rsidRDefault="00C336C3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Включить вилку в розетку с напряжением 220В, 50Гц.</w:t>
      </w:r>
    </w:p>
    <w:p w:rsidR="00DB6AD7" w:rsidRPr="003032A4" w:rsidRDefault="00610620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>Розжиг газовой горелки проводить в следующем порядке</w:t>
      </w:r>
      <w:r w:rsidR="003032A4">
        <w:rPr>
          <w:rFonts w:cs="Times New Roman"/>
          <w:szCs w:val="28"/>
        </w:rPr>
        <w:t>:</w:t>
      </w:r>
    </w:p>
    <w:p w:rsidR="003032A4" w:rsidRPr="003032A4" w:rsidRDefault="003032A4" w:rsidP="008D2B1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Самостоятельно изготовить из бумаги фитиль длиной примерно 220 мм, свернув ее в виде жгута.</w:t>
      </w:r>
    </w:p>
    <w:p w:rsidR="003032A4" w:rsidRPr="00C64F39" w:rsidRDefault="003032A4" w:rsidP="008D2B1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Поджечь фитиль и поднести его вплотную к газовой горелке, нажать и открыть газовый кран (</w:t>
      </w:r>
      <w:r w:rsidR="003F53FB" w:rsidRPr="003F53FB">
        <w:rPr>
          <w:rFonts w:cs="Times New Roman"/>
          <w:szCs w:val="28"/>
        </w:rPr>
        <w:t>Рис.1, Поз.</w:t>
      </w:r>
      <w:r>
        <w:rPr>
          <w:rFonts w:cs="Times New Roman"/>
          <w:szCs w:val="28"/>
        </w:rPr>
        <w:t>14) против часовой стрелки на максимальную подачу газа, газовая горелка должна загореться, удерживать кран примерно 20 секунд, после чего установить краном необходимую температуру приготовления продукта.</w:t>
      </w:r>
    </w:p>
    <w:p w:rsidR="00C64F39" w:rsidRPr="003032A4" w:rsidRDefault="00C64F39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Опустить </w:t>
      </w:r>
      <w:r w:rsidR="003F53FB">
        <w:rPr>
          <w:rFonts w:cs="Times New Roman"/>
          <w:szCs w:val="28"/>
        </w:rPr>
        <w:t>б</w:t>
      </w:r>
      <w:r w:rsidR="003F53FB" w:rsidRPr="003F53FB">
        <w:rPr>
          <w:rFonts w:cs="Times New Roman"/>
          <w:szCs w:val="28"/>
        </w:rPr>
        <w:t>лок мотор – редуктора</w:t>
      </w:r>
      <w:r w:rsidR="003F53FB">
        <w:rPr>
          <w:rFonts w:cs="Times New Roman"/>
          <w:szCs w:val="28"/>
        </w:rPr>
        <w:t xml:space="preserve"> (Рис.1, Поз.15)</w:t>
      </w:r>
      <w:r>
        <w:rPr>
          <w:rFonts w:cs="Times New Roman"/>
          <w:szCs w:val="28"/>
        </w:rPr>
        <w:t xml:space="preserve"> на шампур, поместив держатель привода до упора и нажать кнопку включения мотора.</w:t>
      </w:r>
    </w:p>
    <w:p w:rsidR="00DB6AD7" w:rsidRPr="007C1E35" w:rsidRDefault="00740FED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Вращения шампура с мясом осуществляется </w:t>
      </w:r>
      <w:r w:rsidR="00C64F39">
        <w:rPr>
          <w:rFonts w:cs="Times New Roman"/>
          <w:szCs w:val="28"/>
        </w:rPr>
        <w:t>автоматически</w:t>
      </w:r>
      <w:r>
        <w:rPr>
          <w:rFonts w:cs="Times New Roman"/>
          <w:szCs w:val="28"/>
        </w:rPr>
        <w:t>.</w:t>
      </w:r>
      <w:r w:rsidR="00C64F39">
        <w:rPr>
          <w:rFonts w:cs="Times New Roman"/>
          <w:szCs w:val="28"/>
        </w:rPr>
        <w:t xml:space="preserve"> Допускается использовать шаверму в ручном режиме, при этом загрузка мяса увеличивается (см. </w:t>
      </w:r>
      <w:r w:rsidR="003F53FB">
        <w:rPr>
          <w:rFonts w:cs="Times New Roman"/>
          <w:szCs w:val="28"/>
        </w:rPr>
        <w:t>Таблица 1</w:t>
      </w:r>
      <w:r w:rsidR="00C64F39">
        <w:rPr>
          <w:rFonts w:cs="Times New Roman"/>
          <w:szCs w:val="28"/>
        </w:rPr>
        <w:t>)</w:t>
      </w:r>
    </w:p>
    <w:p w:rsidR="0054558E" w:rsidRPr="003F53FB" w:rsidRDefault="00DB6AD7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 w:rsidRPr="007C1E35">
        <w:rPr>
          <w:rFonts w:cs="Times New Roman"/>
          <w:szCs w:val="28"/>
        </w:rPr>
        <w:t xml:space="preserve">По </w:t>
      </w:r>
      <w:r w:rsidR="00740FED">
        <w:rPr>
          <w:rFonts w:cs="Times New Roman"/>
          <w:szCs w:val="28"/>
        </w:rPr>
        <w:t xml:space="preserve">мере прожаривания слоя мяса, его срезают остро заточенным ножом. Куски мяса падают на </w:t>
      </w:r>
      <w:r w:rsidR="003F53FB">
        <w:rPr>
          <w:rFonts w:cs="Times New Roman"/>
          <w:szCs w:val="28"/>
        </w:rPr>
        <w:t>решетку</w:t>
      </w:r>
      <w:r w:rsidR="00740FED">
        <w:rPr>
          <w:rFonts w:cs="Times New Roman"/>
          <w:szCs w:val="28"/>
        </w:rPr>
        <w:t xml:space="preserve"> (</w:t>
      </w:r>
      <w:r w:rsidR="003F53FB">
        <w:rPr>
          <w:rFonts w:cs="Times New Roman"/>
          <w:szCs w:val="28"/>
        </w:rPr>
        <w:t>Рис.1, Поз.</w:t>
      </w:r>
      <w:r w:rsidR="00740FED">
        <w:rPr>
          <w:rFonts w:cs="Times New Roman"/>
          <w:szCs w:val="28"/>
        </w:rPr>
        <w:t>1</w:t>
      </w:r>
      <w:r w:rsidR="003F53FB">
        <w:rPr>
          <w:rFonts w:cs="Times New Roman"/>
          <w:szCs w:val="28"/>
        </w:rPr>
        <w:t>7</w:t>
      </w:r>
      <w:r w:rsidR="00740FED">
        <w:rPr>
          <w:rFonts w:cs="Times New Roman"/>
          <w:szCs w:val="28"/>
        </w:rPr>
        <w:t>)</w:t>
      </w:r>
      <w:r w:rsidR="003F53FB">
        <w:rPr>
          <w:rFonts w:cs="Times New Roman"/>
          <w:szCs w:val="28"/>
        </w:rPr>
        <w:t xml:space="preserve"> установленную в поддон (Рис.1, Поз.10)</w:t>
      </w:r>
      <w:r w:rsidR="00740FED">
        <w:rPr>
          <w:rFonts w:cs="Times New Roman"/>
          <w:szCs w:val="28"/>
        </w:rPr>
        <w:t>, оттуда они извлекаются и используются для приготовления блюда «Шаурма».</w:t>
      </w:r>
    </w:p>
    <w:p w:rsidR="00740FED" w:rsidRPr="009D511F" w:rsidRDefault="00740FED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Для приготовления шашл</w:t>
      </w:r>
      <w:r w:rsidR="009D511F">
        <w:rPr>
          <w:rFonts w:cs="Times New Roman"/>
          <w:szCs w:val="28"/>
        </w:rPr>
        <w:t>ыка установите витые шампуры (</w:t>
      </w:r>
      <w:r w:rsidR="003F53FB">
        <w:rPr>
          <w:rFonts w:cs="Times New Roman"/>
          <w:szCs w:val="28"/>
        </w:rPr>
        <w:t>Рис.1, Поз.</w:t>
      </w:r>
      <w:r w:rsidR="009D511F">
        <w:rPr>
          <w:rFonts w:cs="Times New Roman"/>
          <w:szCs w:val="28"/>
        </w:rPr>
        <w:t>9) с мясом на держатели.</w:t>
      </w:r>
    </w:p>
    <w:p w:rsidR="009D511F" w:rsidRPr="009D511F" w:rsidRDefault="009D511F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Для выключения изделия необходимо:</w:t>
      </w:r>
    </w:p>
    <w:p w:rsidR="009D511F" w:rsidRDefault="009D511F" w:rsidP="008D2B1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Повернуть газовый кран (</w:t>
      </w:r>
      <w:r w:rsidR="003F53FB">
        <w:rPr>
          <w:rFonts w:eastAsia="Times New Roman" w:cs="Times New Roman"/>
          <w:szCs w:val="28"/>
          <w:lang w:eastAsia="ru-RU"/>
        </w:rPr>
        <w:t>Рис.1, Поз.</w:t>
      </w:r>
      <w:r>
        <w:rPr>
          <w:rFonts w:eastAsia="Times New Roman" w:cs="Times New Roman"/>
          <w:szCs w:val="28"/>
          <w:lang w:eastAsia="ru-RU"/>
        </w:rPr>
        <w:t>14) по часовой стрелке до упора в положение – закрыто. После этого завернуть до упора кран на газовом баллоне.</w:t>
      </w:r>
    </w:p>
    <w:p w:rsidR="00C64F39" w:rsidRDefault="00C64F39" w:rsidP="008D2B1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Отключить эл</w:t>
      </w:r>
      <w:r w:rsidR="007F4F17">
        <w:rPr>
          <w:rFonts w:eastAsia="Times New Roman" w:cs="Times New Roman"/>
          <w:szCs w:val="28"/>
          <w:lang w:eastAsia="ru-RU"/>
        </w:rPr>
        <w:t>ектро</w:t>
      </w:r>
      <w:r>
        <w:rPr>
          <w:rFonts w:eastAsia="Times New Roman" w:cs="Times New Roman"/>
          <w:szCs w:val="28"/>
          <w:lang w:eastAsia="ru-RU"/>
        </w:rPr>
        <w:t>привод</w:t>
      </w:r>
      <w:r w:rsidR="007F4F17">
        <w:rPr>
          <w:rFonts w:eastAsia="Times New Roman" w:cs="Times New Roman"/>
          <w:szCs w:val="28"/>
          <w:lang w:eastAsia="ru-RU"/>
        </w:rPr>
        <w:t>.</w:t>
      </w:r>
    </w:p>
    <w:p w:rsidR="008D2B11" w:rsidRDefault="008D2B11" w:rsidP="008D2B11">
      <w:pPr>
        <w:widowControl w:val="0"/>
        <w:spacing w:after="0"/>
        <w:rPr>
          <w:rFonts w:eastAsia="Times New Roman" w:cs="Times New Roman"/>
          <w:szCs w:val="28"/>
          <w:lang w:eastAsia="ru-RU"/>
        </w:rPr>
      </w:pPr>
    </w:p>
    <w:p w:rsidR="00A938CC" w:rsidRPr="0054558E" w:rsidRDefault="009D511F" w:rsidP="008D2B11">
      <w:pPr>
        <w:pStyle w:val="a9"/>
        <w:numPr>
          <w:ilvl w:val="0"/>
          <w:numId w:val="16"/>
        </w:numPr>
        <w:spacing w:before="0" w:beforeAutospacing="0" w:after="0" w:afterAutospacing="0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Техническое обслуживание.</w:t>
      </w:r>
    </w:p>
    <w:p w:rsidR="001C334E" w:rsidRPr="007C1E35" w:rsidRDefault="009D511F" w:rsidP="008D2B11">
      <w:pPr>
        <w:pStyle w:val="a9"/>
        <w:numPr>
          <w:ilvl w:val="1"/>
          <w:numId w:val="16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работы по обслуживанию установки производить при полностью закрытом кране газового баллона,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при отсоединенном шланге, подающий газ из баллона</w:t>
      </w:r>
      <w:r w:rsidR="00D9780C">
        <w:rPr>
          <w:rFonts w:eastAsia="Times New Roman" w:cs="Times New Roman"/>
          <w:szCs w:val="28"/>
          <w:lang w:eastAsia="ru-RU"/>
        </w:rPr>
        <w:t xml:space="preserve"> и при отключенном изделии от электросети</w:t>
      </w:r>
      <w:r>
        <w:rPr>
          <w:rFonts w:eastAsia="Times New Roman" w:cs="Times New Roman"/>
          <w:szCs w:val="28"/>
          <w:lang w:eastAsia="ru-RU"/>
        </w:rPr>
        <w:t>.</w:t>
      </w:r>
    </w:p>
    <w:p w:rsidR="00A938CC" w:rsidRDefault="009D511F" w:rsidP="008D2B11">
      <w:pPr>
        <w:pStyle w:val="a9"/>
        <w:numPr>
          <w:ilvl w:val="1"/>
          <w:numId w:val="16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Ежедневно в конце работы</w:t>
      </w:r>
      <w:r w:rsidR="006445D4">
        <w:rPr>
          <w:rFonts w:eastAsia="Times New Roman" w:cs="Times New Roman"/>
          <w:szCs w:val="28"/>
          <w:lang w:eastAsia="ru-RU"/>
        </w:rPr>
        <w:t xml:space="preserve"> необходимо очистить шампур круглый, от жира и нагара. Используйте для этого стандартные средства очистки.</w:t>
      </w:r>
    </w:p>
    <w:p w:rsidR="006445D4" w:rsidRDefault="006445D4" w:rsidP="008D2B11">
      <w:pPr>
        <w:pStyle w:val="a9"/>
        <w:numPr>
          <w:ilvl w:val="1"/>
          <w:numId w:val="16"/>
        </w:numPr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Установку и горелку беречь от влаги, ударов и повреждений.</w:t>
      </w:r>
    </w:p>
    <w:p w:rsidR="00203F1B" w:rsidRPr="007C1E35" w:rsidRDefault="00203F1B" w:rsidP="00203F1B">
      <w:pPr>
        <w:pStyle w:val="a9"/>
        <w:spacing w:before="0" w:beforeAutospacing="0" w:after="0" w:afterAutospacing="0"/>
        <w:ind w:left="567" w:firstLine="0"/>
        <w:rPr>
          <w:rFonts w:eastAsia="Times New Roman" w:cs="Times New Roman"/>
          <w:szCs w:val="28"/>
          <w:lang w:eastAsia="ru-RU"/>
        </w:rPr>
      </w:pPr>
    </w:p>
    <w:p w:rsidR="00A938CC" w:rsidRDefault="00A938CC" w:rsidP="00096014">
      <w:pPr>
        <w:pStyle w:val="a9"/>
        <w:numPr>
          <w:ilvl w:val="0"/>
          <w:numId w:val="16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 w:rsidRPr="00683F2B"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устранения.</w:t>
      </w:r>
    </w:p>
    <w:p w:rsidR="008D2B11" w:rsidRDefault="008D2B11" w:rsidP="008D2B11">
      <w:pPr>
        <w:pStyle w:val="a9"/>
        <w:spacing w:before="0" w:beforeAutospacing="0" w:after="0" w:afterAutospacing="0" w:line="240" w:lineRule="auto"/>
        <w:ind w:left="0" w:firstLine="0"/>
        <w:jc w:val="righ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Таблица 4</w:t>
      </w:r>
    </w:p>
    <w:tbl>
      <w:tblPr>
        <w:tblW w:w="9214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402"/>
      </w:tblGrid>
      <w:tr w:rsidR="009B157A" w:rsidRPr="00874311" w:rsidTr="004972C1">
        <w:trPr>
          <w:tblHeader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CA5404" w:rsidRDefault="009B157A" w:rsidP="008D2B11">
            <w:pPr>
              <w:tabs>
                <w:tab w:val="left" w:pos="3210"/>
              </w:tabs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 w:rsidRPr="00CA5404">
              <w:rPr>
                <w:b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CA5404" w:rsidRDefault="009B157A" w:rsidP="008D2B11">
            <w:pPr>
              <w:tabs>
                <w:tab w:val="left" w:pos="3210"/>
              </w:tabs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 w:rsidRPr="00CA5404">
              <w:rPr>
                <w:b/>
                <w:szCs w:val="28"/>
              </w:rPr>
              <w:t>Вероятная причина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CA5404" w:rsidRDefault="009B157A" w:rsidP="008D2B11">
            <w:pPr>
              <w:tabs>
                <w:tab w:val="left" w:pos="3210"/>
              </w:tabs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 w:rsidRPr="00CA5404">
              <w:rPr>
                <w:b/>
                <w:szCs w:val="28"/>
              </w:rPr>
              <w:t>Методы устранения</w:t>
            </w:r>
          </w:p>
        </w:tc>
      </w:tr>
      <w:tr w:rsidR="00E663F5" w:rsidRPr="00874311" w:rsidTr="004972C1">
        <w:trPr>
          <w:trHeight w:val="2049"/>
          <w:tblHeader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663F5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Горелка не зажигается или горит пульсирующим пламенем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663F5" w:rsidRDefault="00E663F5" w:rsidP="006445D4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Засорилось сопло газовой горелки.</w:t>
            </w:r>
          </w:p>
          <w:p w:rsidR="00E663F5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Недостаточное давление газа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663F5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Прочистить сопло горелки, промыть его спиртом</w:t>
            </w:r>
          </w:p>
          <w:p w:rsidR="00E663F5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Проверить достаточно ли открыт кран. Заменить баллон с газом.</w:t>
            </w:r>
          </w:p>
        </w:tc>
      </w:tr>
      <w:tr w:rsidR="00522B46" w:rsidRPr="00874311" w:rsidTr="004972C1">
        <w:trPr>
          <w:trHeight w:val="2709"/>
          <w:tblHeader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22B46" w:rsidRDefault="00522B46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При работе горелки на поверхности излучателя языки пламени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22B46" w:rsidRDefault="00522B46" w:rsidP="00E663F5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Имеется утечка газа из-под сопла или в месте присоединения</w:t>
            </w:r>
            <w:r w:rsidR="00E663F5">
              <w:rPr>
                <w:szCs w:val="28"/>
              </w:rPr>
              <w:t xml:space="preserve">. </w:t>
            </w:r>
            <w:r>
              <w:rPr>
                <w:szCs w:val="28"/>
              </w:rPr>
              <w:t>Давление газа ниже допустимого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22B46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Вывернуть сопло горелки, смазать масляной краской резьбу и завернуть до упора. Устранить утечку в месте присоединения газопровода.</w:t>
            </w:r>
          </w:p>
        </w:tc>
      </w:tr>
      <w:tr w:rsidR="00271CD4" w:rsidRPr="00874311" w:rsidTr="004972C1">
        <w:trPr>
          <w:tblHeader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71CD4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Проскок пламени в корпусе горелки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5B7F" w:rsidRDefault="00E663F5" w:rsidP="00E663F5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Давление газа выше допустимого. Трещины или повреждения керамических плиток излучателя. Отверстие сопла чрезмерно увеличено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5B7F" w:rsidRDefault="00E663F5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Прикрыть газовый кран перед горелкой. Заменить излучатель. Заменить сопло.</w:t>
            </w:r>
          </w:p>
        </w:tc>
      </w:tr>
      <w:tr w:rsidR="004A00F7" w:rsidRPr="00874311" w:rsidTr="004972C1">
        <w:trPr>
          <w:trHeight w:val="295"/>
          <w:tblHeader/>
          <w:tblCellSpacing w:w="0" w:type="dxa"/>
        </w:trPr>
        <w:tc>
          <w:tcPr>
            <w:tcW w:w="255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Нет вращения круглого шампура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E663F5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Перегорел мотор - редуктор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Заменить мотор - редуктор</w:t>
            </w:r>
          </w:p>
        </w:tc>
      </w:tr>
      <w:tr w:rsidR="004A00F7" w:rsidRPr="00874311" w:rsidTr="004972C1">
        <w:trPr>
          <w:trHeight w:val="295"/>
          <w:tblHeader/>
          <w:tblCellSpacing w:w="0" w:type="dxa"/>
        </w:trPr>
        <w:tc>
          <w:tcPr>
            <w:tcW w:w="255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E663F5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Нет зацепления лепестков блока мотор – редуктора с ручкой, удерживающей шампур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Обеспечить зацепление лепестков с ручкой</w:t>
            </w:r>
          </w:p>
        </w:tc>
      </w:tr>
      <w:tr w:rsidR="004A00F7" w:rsidRPr="00874311" w:rsidTr="004972C1">
        <w:trPr>
          <w:trHeight w:val="295"/>
          <w:tblHeader/>
          <w:tblCellSpacing w:w="0" w:type="dxa"/>
        </w:trPr>
        <w:tc>
          <w:tcPr>
            <w:tcW w:w="255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E663F5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Превышен вес приготовляемого мяса в автоматическом режиме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A00F7" w:rsidRDefault="004A00F7" w:rsidP="004A00F7">
            <w:pPr>
              <w:tabs>
                <w:tab w:val="left" w:pos="3210"/>
              </w:tabs>
              <w:snapToGri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Уменьшить количество мяса на шампуре</w:t>
            </w:r>
          </w:p>
        </w:tc>
      </w:tr>
    </w:tbl>
    <w:p w:rsidR="008D2B11" w:rsidRDefault="008D2B11" w:rsidP="008D2B11">
      <w:pPr>
        <w:pStyle w:val="a9"/>
        <w:spacing w:before="0" w:beforeAutospacing="0" w:after="0" w:afterAutospacing="0"/>
        <w:ind w:left="567" w:firstLine="0"/>
        <w:rPr>
          <w:rFonts w:eastAsia="Times New Roman" w:cs="Times New Roman"/>
          <w:b/>
          <w:szCs w:val="28"/>
          <w:lang w:eastAsia="ru-RU"/>
        </w:rPr>
      </w:pPr>
    </w:p>
    <w:p w:rsidR="00203F1B" w:rsidRDefault="00203F1B" w:rsidP="008D2B11">
      <w:pPr>
        <w:pStyle w:val="a9"/>
        <w:spacing w:before="0" w:beforeAutospacing="0" w:after="0" w:afterAutospacing="0"/>
        <w:ind w:left="567" w:firstLine="0"/>
        <w:rPr>
          <w:rFonts w:eastAsia="Times New Roman" w:cs="Times New Roman"/>
          <w:b/>
          <w:szCs w:val="28"/>
          <w:lang w:eastAsia="ru-RU"/>
        </w:rPr>
      </w:pPr>
    </w:p>
    <w:p w:rsidR="00A938CC" w:rsidRDefault="00A938CC" w:rsidP="008D2B11">
      <w:pPr>
        <w:pStyle w:val="a9"/>
        <w:numPr>
          <w:ilvl w:val="0"/>
          <w:numId w:val="16"/>
        </w:numPr>
        <w:spacing w:before="0" w:beforeAutospacing="0" w:after="0" w:afterAutospacing="0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 w:rsidRPr="00D0575E">
        <w:rPr>
          <w:rFonts w:eastAsia="Times New Roman" w:cs="Times New Roman"/>
          <w:b/>
          <w:szCs w:val="28"/>
          <w:lang w:eastAsia="ru-RU"/>
        </w:rPr>
        <w:lastRenderedPageBreak/>
        <w:t>Правила транспортировки и хранения.</w:t>
      </w:r>
    </w:p>
    <w:p w:rsidR="00A938CC" w:rsidRDefault="00A938CC" w:rsidP="008D2B11">
      <w:pPr>
        <w:pStyle w:val="a9"/>
        <w:widowControl w:val="0"/>
        <w:numPr>
          <w:ilvl w:val="1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 w:rsidRPr="004B1FC2">
        <w:rPr>
          <w:rFonts w:eastAsia="Times New Roman" w:cs="Times New Roman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A938CC" w:rsidRDefault="00A938CC" w:rsidP="008D2B11">
      <w:pPr>
        <w:pStyle w:val="a9"/>
        <w:numPr>
          <w:ilvl w:val="1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4B1FC2">
        <w:rPr>
          <w:rFonts w:eastAsia="Times New Roman" w:cs="Times New Roman"/>
          <w:szCs w:val="28"/>
          <w:lang w:eastAsia="ru-RU"/>
        </w:rPr>
        <w:t>Складирование изделий в упаковке должно производиться не более чем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 w:rsidRPr="004B1FC2">
        <w:rPr>
          <w:rFonts w:eastAsia="Times New Roman" w:cs="Times New Roman"/>
          <w:szCs w:val="28"/>
          <w:lang w:eastAsia="ru-RU"/>
        </w:rPr>
        <w:t>в 1 ярус.</w:t>
      </w:r>
    </w:p>
    <w:p w:rsidR="00A938CC" w:rsidRDefault="00A938CC" w:rsidP="008D2B11">
      <w:pPr>
        <w:pStyle w:val="a9"/>
        <w:numPr>
          <w:ilvl w:val="1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4B1FC2">
        <w:rPr>
          <w:rFonts w:eastAsia="Times New Roman" w:cs="Times New Roman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eastAsia="Times New Roman" w:cs="Times New Roman"/>
          <w:szCs w:val="28"/>
          <w:lang w:eastAsia="ru-RU"/>
        </w:rPr>
        <w:t>.</w:t>
      </w:r>
    </w:p>
    <w:p w:rsidR="006E3284" w:rsidRDefault="00A938CC" w:rsidP="008D2B11">
      <w:pPr>
        <w:pStyle w:val="a9"/>
        <w:numPr>
          <w:ilvl w:val="1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rPr>
          <w:rFonts w:eastAsia="Times New Roman" w:cs="Times New Roman"/>
          <w:szCs w:val="28"/>
          <w:lang w:eastAsia="ru-RU"/>
        </w:rPr>
      </w:pPr>
      <w:r w:rsidRPr="006E3284">
        <w:rPr>
          <w:rFonts w:eastAsia="Times New Roman" w:cs="Times New Roman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203F1B" w:rsidRPr="006E3284" w:rsidRDefault="00203F1B" w:rsidP="00203F1B">
      <w:pPr>
        <w:pStyle w:val="a9"/>
        <w:tabs>
          <w:tab w:val="left" w:pos="0"/>
        </w:tabs>
        <w:spacing w:before="0" w:beforeAutospacing="0" w:after="0" w:afterAutospacing="0"/>
        <w:ind w:left="567" w:firstLine="0"/>
        <w:rPr>
          <w:rFonts w:eastAsia="Times New Roman" w:cs="Times New Roman"/>
          <w:szCs w:val="28"/>
          <w:lang w:eastAsia="ru-RU"/>
        </w:rPr>
      </w:pPr>
    </w:p>
    <w:p w:rsidR="00A938CC" w:rsidRDefault="00A938CC" w:rsidP="008D2B11">
      <w:pPr>
        <w:pStyle w:val="a9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center"/>
        <w:rPr>
          <w:rFonts w:eastAsia="Times New Roman" w:cs="Times New Roman"/>
          <w:b/>
          <w:szCs w:val="28"/>
          <w:lang w:eastAsia="ru-RU"/>
        </w:rPr>
      </w:pPr>
      <w:r w:rsidRPr="00C10674">
        <w:rPr>
          <w:rFonts w:eastAsia="Times New Roman" w:cs="Times New Roman"/>
          <w:b/>
          <w:szCs w:val="28"/>
          <w:lang w:eastAsia="ru-RU"/>
        </w:rPr>
        <w:t>Гарантии изготовителя.</w:t>
      </w:r>
    </w:p>
    <w:p w:rsidR="00900795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900795" w:rsidRPr="00DC1ABB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DC1ABB">
        <w:rPr>
          <w:szCs w:val="28"/>
        </w:rPr>
        <w:t>На товар устанавливается гарантийный срок эксплуатации продолжительностью 12 (двенадцать) месяцев за иск</w:t>
      </w:r>
      <w:r>
        <w:rPr>
          <w:szCs w:val="28"/>
        </w:rPr>
        <w:t xml:space="preserve">лючением </w:t>
      </w:r>
      <w:r w:rsidRPr="00DC1ABB">
        <w:rPr>
          <w:szCs w:val="28"/>
        </w:rPr>
        <w:t>горелки газовой</w:t>
      </w:r>
      <w:r>
        <w:rPr>
          <w:szCs w:val="28"/>
        </w:rPr>
        <w:t xml:space="preserve"> </w:t>
      </w:r>
      <w:r w:rsidRPr="00DC1ABB">
        <w:rPr>
          <w:szCs w:val="28"/>
        </w:rPr>
        <w:t xml:space="preserve">на которые устанавливается гарантийный </w:t>
      </w:r>
      <w:r w:rsidR="004972C1">
        <w:rPr>
          <w:szCs w:val="28"/>
        </w:rPr>
        <w:t>срок 3 (три) календарных месяца</w:t>
      </w:r>
      <w:r w:rsidRPr="00DC1ABB">
        <w:rPr>
          <w:szCs w:val="28"/>
        </w:rPr>
        <w:t>. Гарантийный срок хранения изделия 6 (шесть) месяцев.</w:t>
      </w:r>
    </w:p>
    <w:p w:rsidR="00900795" w:rsidRPr="00900795" w:rsidRDefault="00900795" w:rsidP="00900795">
      <w:pPr>
        <w:pStyle w:val="a9"/>
        <w:numPr>
          <w:ilvl w:val="1"/>
          <w:numId w:val="16"/>
        </w:numPr>
        <w:suppressAutoHyphens/>
        <w:spacing w:after="0" w:line="240" w:lineRule="auto"/>
        <w:rPr>
          <w:szCs w:val="28"/>
        </w:rPr>
      </w:pPr>
      <w:r w:rsidRPr="00900795">
        <w:rPr>
          <w:szCs w:val="28"/>
        </w:rPr>
        <w:t>Гарантийный срок эксплуатации исчисляется с момента передачи товара Покупателю.</w:t>
      </w:r>
    </w:p>
    <w:p w:rsidR="00900795" w:rsidRPr="00900795" w:rsidRDefault="00900795" w:rsidP="00900795">
      <w:pPr>
        <w:pStyle w:val="a9"/>
        <w:numPr>
          <w:ilvl w:val="1"/>
          <w:numId w:val="16"/>
        </w:numPr>
        <w:suppressAutoHyphens/>
        <w:spacing w:after="0" w:line="240" w:lineRule="auto"/>
        <w:rPr>
          <w:szCs w:val="28"/>
        </w:rPr>
      </w:pPr>
      <w:r w:rsidRPr="00900795"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900795" w:rsidRPr="00900795" w:rsidRDefault="00900795" w:rsidP="00900795">
      <w:pPr>
        <w:pStyle w:val="a9"/>
        <w:numPr>
          <w:ilvl w:val="1"/>
          <w:numId w:val="16"/>
        </w:numPr>
        <w:suppressAutoHyphens/>
        <w:spacing w:after="0" w:line="240" w:lineRule="auto"/>
        <w:rPr>
          <w:szCs w:val="28"/>
        </w:rPr>
      </w:pPr>
      <w:r w:rsidRPr="00900795">
        <w:rPr>
          <w:szCs w:val="28"/>
        </w:rPr>
        <w:t>Гарантия не распространяется на следующие комплектующие товара: пла</w:t>
      </w:r>
      <w:r w:rsidR="004972C1">
        <w:rPr>
          <w:szCs w:val="28"/>
        </w:rPr>
        <w:t>вкие вставки, шампуры, противни.</w:t>
      </w:r>
      <w:r w:rsidRPr="00900795">
        <w:rPr>
          <w:szCs w:val="28"/>
        </w:rPr>
        <w:t xml:space="preserve"> </w:t>
      </w:r>
    </w:p>
    <w:p w:rsidR="00900795" w:rsidRPr="00900795" w:rsidRDefault="00900795" w:rsidP="00900795">
      <w:pPr>
        <w:pStyle w:val="a9"/>
        <w:numPr>
          <w:ilvl w:val="1"/>
          <w:numId w:val="16"/>
        </w:numPr>
        <w:suppressAutoHyphens/>
        <w:spacing w:after="0" w:line="240" w:lineRule="auto"/>
        <w:rPr>
          <w:szCs w:val="28"/>
        </w:rPr>
      </w:pPr>
      <w:r w:rsidRPr="00900795"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900795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900795" w:rsidRDefault="00900795" w:rsidP="00900795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900795" w:rsidRDefault="00900795" w:rsidP="00900795">
      <w:pPr>
        <w:tabs>
          <w:tab w:val="left" w:pos="252"/>
        </w:tabs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900795" w:rsidRDefault="00900795" w:rsidP="00900795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900795" w:rsidRDefault="00900795" w:rsidP="00900795">
      <w:pPr>
        <w:ind w:firstLine="600"/>
        <w:rPr>
          <w:szCs w:val="28"/>
        </w:rPr>
      </w:pPr>
      <w:r>
        <w:rPr>
          <w:szCs w:val="28"/>
        </w:rPr>
        <w:lastRenderedPageBreak/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900795" w:rsidRDefault="00900795" w:rsidP="00900795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900795" w:rsidRDefault="00900795" w:rsidP="00900795">
      <w:pPr>
        <w:ind w:firstLine="600"/>
        <w:rPr>
          <w:szCs w:val="28"/>
        </w:rPr>
      </w:pPr>
      <w:r>
        <w:rPr>
          <w:szCs w:val="28"/>
        </w:rPr>
        <w:t>– транспортировки изделия в неправильном положении с нарушением правил перевозки.</w:t>
      </w:r>
    </w:p>
    <w:p w:rsidR="00900795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900795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900795" w:rsidRDefault="00900795" w:rsidP="00900795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900795" w:rsidRDefault="00900795" w:rsidP="00900795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900795" w:rsidRDefault="00900795" w:rsidP="00900795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900795" w:rsidRDefault="00900795" w:rsidP="00900795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900795" w:rsidRDefault="00900795" w:rsidP="00900795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900795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900795" w:rsidRDefault="00900795" w:rsidP="00900795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900795" w:rsidRDefault="00BD1BFE" w:rsidP="00900795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BD1BFE" w:rsidRDefault="00BD1BFE" w:rsidP="00900795">
      <w:pPr>
        <w:ind w:firstLine="600"/>
        <w:rPr>
          <w:i/>
          <w:szCs w:val="28"/>
        </w:rPr>
      </w:pPr>
      <w:r>
        <w:rPr>
          <w:i/>
          <w:szCs w:val="28"/>
        </w:rPr>
        <w:t>- заполненный акт ввода в эксплуатацию.</w:t>
      </w:r>
    </w:p>
    <w:p w:rsidR="00900795" w:rsidRDefault="00900795" w:rsidP="00900795">
      <w:pPr>
        <w:numPr>
          <w:ilvl w:val="1"/>
          <w:numId w:val="16"/>
        </w:numPr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900795" w:rsidRPr="004972C1" w:rsidRDefault="00900795" w:rsidP="004972C1">
      <w:pPr>
        <w:numPr>
          <w:ilvl w:val="1"/>
          <w:numId w:val="16"/>
        </w:numPr>
        <w:suppressAutoHyphens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900795" w:rsidRPr="00900795" w:rsidRDefault="00900795" w:rsidP="00900795">
      <w:pPr>
        <w:tabs>
          <w:tab w:val="left" w:pos="0"/>
        </w:tabs>
        <w:spacing w:after="0"/>
        <w:ind w:left="2977"/>
        <w:jc w:val="center"/>
        <w:rPr>
          <w:rFonts w:eastAsia="Times New Roman" w:cs="Times New Roman"/>
          <w:b/>
          <w:szCs w:val="28"/>
          <w:lang w:eastAsia="ru-RU"/>
        </w:rPr>
      </w:pPr>
    </w:p>
    <w:p w:rsidR="00A938CC" w:rsidRPr="00887951" w:rsidRDefault="00A938CC" w:rsidP="008D2B11">
      <w:pPr>
        <w:pStyle w:val="a9"/>
        <w:widowControl w:val="0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contextualSpacing w:val="0"/>
        <w:jc w:val="center"/>
        <w:rPr>
          <w:rFonts w:eastAsia="Times New Roman" w:cs="Times New Roman"/>
          <w:b/>
          <w:szCs w:val="28"/>
          <w:lang w:eastAsia="ru-RU"/>
        </w:rPr>
      </w:pPr>
      <w:r w:rsidRPr="00887951">
        <w:rPr>
          <w:rFonts w:eastAsia="Times New Roman" w:cs="Times New Roman"/>
          <w:b/>
          <w:szCs w:val="28"/>
          <w:lang w:eastAsia="ru-RU"/>
        </w:rPr>
        <w:t>Утилизация изделия.</w:t>
      </w:r>
    </w:p>
    <w:p w:rsidR="00A938CC" w:rsidRDefault="00A938CC" w:rsidP="008D2B11">
      <w:pPr>
        <w:pStyle w:val="a9"/>
        <w:widowControl w:val="0"/>
        <w:numPr>
          <w:ilvl w:val="1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contextualSpacing w:val="0"/>
        <w:rPr>
          <w:rFonts w:eastAsia="Times New Roman" w:cs="Times New Roman"/>
          <w:szCs w:val="28"/>
          <w:lang w:eastAsia="ru-RU"/>
        </w:rPr>
      </w:pPr>
      <w:r w:rsidRPr="004B1FC2">
        <w:rPr>
          <w:rFonts w:eastAsia="Times New Roman" w:cs="Times New Roman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eastAsia="Times New Roman" w:cs="Times New Roman"/>
          <w:szCs w:val="28"/>
          <w:lang w:eastAsia="ru-RU"/>
        </w:rPr>
        <w:t xml:space="preserve"> или</w:t>
      </w:r>
      <w:r w:rsidR="008A161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сданы </w:t>
      </w:r>
      <w:r w:rsidRPr="004B1FC2">
        <w:rPr>
          <w:rFonts w:eastAsia="Times New Roman" w:cs="Times New Roman"/>
          <w:szCs w:val="28"/>
          <w:lang w:eastAsia="ru-RU"/>
        </w:rPr>
        <w:t>на пункты по сбору вторичного сырья.</w:t>
      </w:r>
    </w:p>
    <w:p w:rsidR="004A00F7" w:rsidRDefault="00A938CC" w:rsidP="008D2B11">
      <w:pPr>
        <w:numPr>
          <w:ilvl w:val="1"/>
          <w:numId w:val="16"/>
        </w:num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 w:rsidRPr="004B1FC2">
        <w:rPr>
          <w:rFonts w:eastAsia="Times New Roman" w:cs="Times New Roman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847194" w:rsidRDefault="004A00F7" w:rsidP="008D2B11">
      <w:pPr>
        <w:spacing w:after="0" w:line="360" w:lineRule="auto"/>
        <w:ind w:left="567" w:hanging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4972C1" w:rsidRDefault="004972C1" w:rsidP="00A938CC">
      <w:pPr>
        <w:pStyle w:val="aa"/>
        <w:spacing w:after="283"/>
        <w:jc w:val="center"/>
        <w:rPr>
          <w:rFonts w:ascii="Book Antiqua" w:hAnsi="Book Antiqua"/>
          <w:b/>
        </w:rPr>
      </w:pPr>
    </w:p>
    <w:p w:rsidR="004972C1" w:rsidRDefault="004972C1" w:rsidP="00A938CC">
      <w:pPr>
        <w:pStyle w:val="aa"/>
        <w:spacing w:after="283"/>
        <w:jc w:val="center"/>
        <w:rPr>
          <w:rFonts w:ascii="Book Antiqua" w:hAnsi="Book Antiqua"/>
          <w:b/>
        </w:rPr>
      </w:pPr>
    </w:p>
    <w:p w:rsidR="00A938CC" w:rsidRDefault="00A938CC" w:rsidP="00A938CC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A938CC" w:rsidRDefault="00A40E11" w:rsidP="00A40E11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______________________________________________________________________</w:t>
      </w:r>
    </w:p>
    <w:p w:rsidR="00A40E11" w:rsidRPr="00E07E27" w:rsidRDefault="00A40E11" w:rsidP="00A40E11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Адрес____________________________________________________________________________</w:t>
      </w:r>
      <w:r w:rsidR="003438AA" w:rsidRPr="00E07E27">
        <w:rPr>
          <w:sz w:val="24"/>
          <w:szCs w:val="24"/>
        </w:rPr>
        <w:t>_</w:t>
      </w:r>
    </w:p>
    <w:p w:rsidR="00A40E11" w:rsidRPr="00E07E27" w:rsidRDefault="00A40E11" w:rsidP="00A40E11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Руководитель____________________________________________________________________</w:t>
      </w:r>
      <w:r w:rsidR="003438AA" w:rsidRPr="00E07E27">
        <w:rPr>
          <w:sz w:val="24"/>
          <w:szCs w:val="24"/>
        </w:rPr>
        <w:t>__</w:t>
      </w:r>
    </w:p>
    <w:p w:rsidR="00A40E11" w:rsidRPr="00E07E27" w:rsidRDefault="00A40E11" w:rsidP="00A40E11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тел./факс_____________________________________________________________</w:t>
      </w:r>
      <w:r w:rsidR="003438AA" w:rsidRPr="00E07E27">
        <w:rPr>
          <w:sz w:val="24"/>
          <w:szCs w:val="24"/>
        </w:rPr>
        <w:t>__</w:t>
      </w:r>
    </w:p>
    <w:p w:rsidR="00A40E11" w:rsidRDefault="00A40E11" w:rsidP="00A40E11">
      <w:pPr>
        <w:jc w:val="both"/>
        <w:rPr>
          <w:sz w:val="24"/>
          <w:szCs w:val="24"/>
        </w:rPr>
      </w:pPr>
      <w:r>
        <w:rPr>
          <w:sz w:val="24"/>
          <w:szCs w:val="24"/>
        </w:rPr>
        <w:t>Где было приобретено оборудование__________________________________________________</w:t>
      </w:r>
    </w:p>
    <w:p w:rsidR="00A40E11" w:rsidRPr="00E07E27" w:rsidRDefault="00A40E11" w:rsidP="00A40E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3438AA" w:rsidRPr="00E07E27">
        <w:rPr>
          <w:sz w:val="24"/>
          <w:szCs w:val="24"/>
        </w:rPr>
        <w:t>__</w:t>
      </w:r>
    </w:p>
    <w:p w:rsidR="00D41692" w:rsidRPr="00A40E11" w:rsidRDefault="00E75E3F" w:rsidP="00A40E1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noProof/>
          <w:lang w:eastAsia="ru-RU"/>
        </w:rPr>
        <w:pict>
          <v:rect id="_x0000_s1041" style="position:absolute;margin-left:26.85pt;margin-top:10.85pt;width:449.65pt;height:429.45pt;z-index:251649024">
            <v:textbox style="mso-next-textbox:#_x0000_s1041">
              <w:txbxContent>
                <w:p w:rsidR="007B1C32" w:rsidRDefault="007B1C32" w:rsidP="00CA5A54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Росси</w:t>
                  </w:r>
                  <w:r>
                    <w:rPr>
                      <w:rFonts w:ascii="Calibri" w:eastAsia="Calibri" w:hAnsi="Calibri" w:cs="Times New Roman"/>
                      <w:szCs w:val="28"/>
                    </w:rPr>
                    <w:t>я. г. Смоленск, ул. Шевченко 79</w:t>
                  </w:r>
                </w:p>
                <w:p w:rsidR="007B1C32" w:rsidRPr="00D4564C" w:rsidRDefault="007B1C32" w:rsidP="00CA5A54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</w:p>
                <w:p w:rsidR="007B1C32" w:rsidRPr="00D4564C" w:rsidRDefault="007B1C32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ТАЛОН</w:t>
                  </w:r>
                </w:p>
                <w:p w:rsidR="007B1C32" w:rsidRPr="00D4564C" w:rsidRDefault="007B1C32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 xml:space="preserve">на гарантийный ремонт </w:t>
                  </w:r>
                  <w:r>
                    <w:rPr>
                      <w:rFonts w:ascii="Calibri" w:eastAsia="Calibri" w:hAnsi="Calibri" w:cs="Times New Roman"/>
                      <w:szCs w:val="28"/>
                    </w:rPr>
                    <w:t>газового</w:t>
                  </w: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 xml:space="preserve"> аппарата</w:t>
                  </w:r>
                </w:p>
                <w:p w:rsidR="007B1C32" w:rsidRDefault="007B1C32" w:rsidP="00A938CC">
                  <w:pPr>
                    <w:spacing w:after="0"/>
                    <w:jc w:val="center"/>
                    <w:rPr>
                      <w:rFonts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 xml:space="preserve">Заводской номер </w:t>
                  </w:r>
                  <w:r w:rsidRPr="00D4564C">
                    <w:rPr>
                      <w:szCs w:val="28"/>
                    </w:rPr>
                    <w:t>_________и модель__</w:t>
                  </w:r>
                  <w:r>
                    <w:rPr>
                      <w:szCs w:val="28"/>
                    </w:rPr>
                    <w:t>_</w:t>
                  </w:r>
                  <w:r w:rsidRPr="00D4564C">
                    <w:rPr>
                      <w:rFonts w:cs="Times New Roman"/>
                      <w:szCs w:val="28"/>
                    </w:rPr>
                    <w:t xml:space="preserve"> Ф</w:t>
                  </w:r>
                  <w:r>
                    <w:rPr>
                      <w:rFonts w:cs="Times New Roman"/>
                      <w:szCs w:val="28"/>
                    </w:rPr>
                    <w:t>__ШмГ (с мотором)</w:t>
                  </w:r>
                </w:p>
                <w:p w:rsidR="007B1C32" w:rsidRPr="00D4564C" w:rsidRDefault="007B1C32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Дата выпуска «___»___________________20___г.</w:t>
                  </w:r>
                </w:p>
                <w:p w:rsidR="007B1C32" w:rsidRPr="00D4564C" w:rsidRDefault="007B1C32" w:rsidP="00A938CC">
                  <w:pPr>
                    <w:spacing w:after="0"/>
                    <w:rPr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Продан_________________________</w:t>
                  </w:r>
                  <w:r>
                    <w:rPr>
                      <w:rFonts w:ascii="Calibri" w:eastAsia="Calibri" w:hAnsi="Calibri" w:cs="Times New Roman"/>
                      <w:szCs w:val="28"/>
                    </w:rPr>
                    <w:t>______________________________</w:t>
                  </w:r>
                </w:p>
                <w:p w:rsidR="007B1C32" w:rsidRPr="00D4564C" w:rsidRDefault="007B1C32" w:rsidP="00A938CC">
                  <w:pPr>
                    <w:spacing w:after="0"/>
                    <w:ind w:left="1508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szCs w:val="28"/>
                    </w:rPr>
                    <w:t>________________________________</w:t>
                  </w:r>
                  <w:r>
                    <w:rPr>
                      <w:szCs w:val="28"/>
                    </w:rPr>
                    <w:t>___________________</w:t>
                  </w:r>
                </w:p>
                <w:p w:rsidR="007B1C32" w:rsidRPr="00D4564C" w:rsidRDefault="007B1C32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(наименование торгующей организации)</w:t>
                  </w:r>
                </w:p>
                <w:p w:rsidR="007B1C32" w:rsidRPr="00D4564C" w:rsidRDefault="007B1C32" w:rsidP="00A938CC">
                  <w:pPr>
                    <w:spacing w:after="240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Дата продажи «______»____________________________20_____г.</w:t>
                  </w:r>
                </w:p>
                <w:p w:rsidR="007B1C32" w:rsidRDefault="007B1C32" w:rsidP="00CA5A54">
                  <w:pPr>
                    <w:spacing w:after="0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Владелец и его адрес______________________</w:t>
                  </w:r>
                  <w:r>
                    <w:rPr>
                      <w:rFonts w:ascii="Calibri" w:eastAsia="Calibri" w:hAnsi="Calibri" w:cs="Times New Roman"/>
                      <w:szCs w:val="28"/>
                    </w:rPr>
                    <w:t>_______________</w:t>
                  </w:r>
                </w:p>
                <w:p w:rsidR="007B1C32" w:rsidRPr="00CA5A54" w:rsidRDefault="007B1C32" w:rsidP="00CA5A54">
                  <w:pPr>
                    <w:spacing w:after="0"/>
                    <w:rPr>
                      <w:rFonts w:ascii="Calibri" w:eastAsia="Calibri" w:hAnsi="Calibri" w:cs="Times New Roman"/>
                      <w:szCs w:val="28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  <w:szCs w:val="28"/>
                    </w:rPr>
                    <w:tab/>
                  </w:r>
                  <w:r>
                    <w:rPr>
                      <w:rFonts w:ascii="Calibri" w:eastAsia="Calibri" w:hAnsi="Calibri" w:cs="Times New Roman"/>
                      <w:szCs w:val="28"/>
                    </w:rPr>
                    <w:tab/>
                    <w:t>_____________________________________________</w:t>
                  </w:r>
                </w:p>
                <w:p w:rsidR="007B1C32" w:rsidRPr="00D4564C" w:rsidRDefault="007B1C32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Подпись_________________________________</w:t>
                  </w:r>
                </w:p>
                <w:p w:rsidR="007B1C32" w:rsidRPr="00D4564C" w:rsidRDefault="007B1C32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Выполнены работы по устранению неисправностей</w:t>
                  </w:r>
                </w:p>
                <w:p w:rsidR="007B1C32" w:rsidRPr="00D4564C" w:rsidRDefault="007B1C32" w:rsidP="00A938CC">
                  <w:pPr>
                    <w:spacing w:after="0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_____________________________</w:t>
                  </w:r>
                  <w:r w:rsidRPr="00D4564C">
                    <w:rPr>
                      <w:szCs w:val="28"/>
                    </w:rPr>
                    <w:t>_________________________</w:t>
                  </w: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7B1C32" w:rsidRPr="00D4564C" w:rsidRDefault="007B1C32" w:rsidP="00A938CC">
                  <w:pPr>
                    <w:spacing w:after="0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szCs w:val="28"/>
                    </w:rPr>
                    <w:t>«_____»________________20____г.</w:t>
                  </w: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 xml:space="preserve"> Механик__________________</w:t>
                  </w:r>
                </w:p>
                <w:p w:rsidR="007B1C32" w:rsidRDefault="007B1C32" w:rsidP="00A938CC">
                  <w:pPr>
                    <w:spacing w:after="0"/>
                    <w:rPr>
                      <w:rFonts w:ascii="Calibri" w:eastAsia="Calibri" w:hAnsi="Calibri" w:cs="Times New Roman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Cs w:val="28"/>
                    </w:rPr>
                    <w:t>(подпись)</w:t>
                  </w:r>
                  <w:r>
                    <w:rPr>
                      <w:rFonts w:ascii="Calibri" w:eastAsia="Calibri" w:hAnsi="Calibri" w:cs="Times New Roman"/>
                      <w:szCs w:val="28"/>
                    </w:rPr>
                    <w:t>_________</w:t>
                  </w:r>
                </w:p>
                <w:p w:rsidR="007B1C32" w:rsidRPr="00D4564C" w:rsidRDefault="007B1C32" w:rsidP="00A938CC">
                  <w:pPr>
                    <w:spacing w:after="0"/>
                    <w:rPr>
                      <w:rFonts w:ascii="Calibri" w:eastAsia="Calibri" w:hAnsi="Calibri" w:cs="Times New Roman"/>
                      <w:szCs w:val="28"/>
                    </w:rPr>
                  </w:pPr>
                </w:p>
                <w:p w:rsidR="007B1C32" w:rsidRDefault="007B1C32" w:rsidP="00A938CC">
                  <w:pPr>
                    <w:spacing w:after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 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Pr="008224C8" w:rsidRDefault="00D41692" w:rsidP="008224C8">
      <w:pPr>
        <w:pStyle w:val="a9"/>
        <w:ind w:left="3337" w:firstLine="0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D41692" w:rsidRDefault="00D41692" w:rsidP="00A938CC">
      <w:pPr>
        <w:jc w:val="center"/>
        <w:rPr>
          <w:rFonts w:eastAsia="Times New Roman" w:cs="Times New Roman"/>
          <w:szCs w:val="28"/>
          <w:lang w:eastAsia="ru-RU"/>
        </w:rPr>
      </w:pPr>
    </w:p>
    <w:p w:rsidR="008C617C" w:rsidRDefault="008C617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4972C1" w:rsidRDefault="004972C1" w:rsidP="004972C1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972C1" w:rsidRDefault="004972C1" w:rsidP="004972C1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972C1" w:rsidRDefault="004972C1" w:rsidP="004972C1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4972C1" w:rsidRPr="002F5BEA" w:rsidRDefault="004972C1" w:rsidP="004972C1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3</w:t>
      </w:r>
    </w:p>
    <w:p w:rsidR="004972C1" w:rsidRPr="00023B10" w:rsidRDefault="004972C1" w:rsidP="004972C1">
      <w:pPr>
        <w:spacing w:before="240" w:line="240" w:lineRule="auto"/>
        <w:jc w:val="center"/>
        <w:rPr>
          <w:b/>
          <w:sz w:val="24"/>
          <w:szCs w:val="24"/>
        </w:rPr>
      </w:pPr>
      <w:r w:rsidRPr="00023B10">
        <w:rPr>
          <w:b/>
          <w:sz w:val="24"/>
          <w:szCs w:val="24"/>
        </w:rPr>
        <w:t xml:space="preserve">АКТ </w:t>
      </w:r>
    </w:p>
    <w:p w:rsidR="004972C1" w:rsidRPr="00023B10" w:rsidRDefault="004972C1" w:rsidP="004972C1">
      <w:pPr>
        <w:spacing w:before="240" w:line="240" w:lineRule="auto"/>
        <w:jc w:val="center"/>
        <w:rPr>
          <w:b/>
          <w:sz w:val="24"/>
          <w:szCs w:val="24"/>
        </w:rPr>
      </w:pPr>
      <w:r w:rsidRPr="00023B10">
        <w:rPr>
          <w:b/>
          <w:sz w:val="24"/>
          <w:szCs w:val="24"/>
        </w:rPr>
        <w:t>ввода в эксплуатацию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 xml:space="preserve">Изделие 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«Шаверма газовая с мотором Ф__</w:t>
      </w:r>
      <w:r w:rsidRPr="00023B10">
        <w:rPr>
          <w:sz w:val="24"/>
          <w:szCs w:val="24"/>
        </w:rPr>
        <w:t xml:space="preserve">ШмГ» 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 xml:space="preserve">Заводской номер __________________ 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>Дата выпуска «___»__________ 20___ г.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Место</w:t>
      </w:r>
      <w:r w:rsidRPr="00023B10">
        <w:rPr>
          <w:sz w:val="24"/>
          <w:szCs w:val="24"/>
        </w:rPr>
        <w:t>установки_____________________________________________________________</w:t>
      </w:r>
      <w:r>
        <w:rPr>
          <w:sz w:val="24"/>
          <w:szCs w:val="24"/>
        </w:rPr>
        <w:t>_______</w:t>
      </w:r>
      <w:r w:rsidRPr="00023B10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</w:t>
      </w:r>
    </w:p>
    <w:p w:rsidR="004972C1" w:rsidRPr="00023B10" w:rsidRDefault="004972C1" w:rsidP="004972C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(наименование предприятия, почтовый адрес, телефон)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 xml:space="preserve">Дата ввода в эксплуатацию «___»__________ 20___ г. 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4972C1" w:rsidRPr="00023B10" w:rsidRDefault="004972C1" w:rsidP="004972C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(наименование организации, телефон)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 w:rsidRPr="00023B10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4972C1" w:rsidRPr="00023B10" w:rsidRDefault="004972C1" w:rsidP="004972C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4972C1" w:rsidRPr="00023B10" w:rsidRDefault="004972C1" w:rsidP="004972C1">
      <w:pPr>
        <w:spacing w:before="240" w:line="240" w:lineRule="auto"/>
        <w:jc w:val="center"/>
        <w:rPr>
          <w:sz w:val="24"/>
          <w:szCs w:val="24"/>
        </w:rPr>
      </w:pPr>
      <w:r w:rsidRPr="00023B10">
        <w:rPr>
          <w:sz w:val="24"/>
          <w:szCs w:val="24"/>
        </w:rPr>
        <w:t>________________________                                             ________________________                (инициалы, фамилия)                                                       (инициалы, фамилия)</w:t>
      </w:r>
    </w:p>
    <w:p w:rsidR="004972C1" w:rsidRPr="00023B10" w:rsidRDefault="004972C1" w:rsidP="004972C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23B10">
        <w:rPr>
          <w:sz w:val="24"/>
          <w:szCs w:val="24"/>
        </w:rPr>
        <w:t>«___»____________ 20___ г.                                             «___»____________ 20___ г.</w:t>
      </w:r>
    </w:p>
    <w:p w:rsidR="004972C1" w:rsidRPr="00222F35" w:rsidRDefault="004972C1" w:rsidP="004972C1">
      <w:pPr>
        <w:spacing w:after="0"/>
        <w:rPr>
          <w:sz w:val="32"/>
          <w:szCs w:val="32"/>
        </w:rPr>
      </w:pPr>
    </w:p>
    <w:p w:rsidR="00B233A2" w:rsidRDefault="00B233A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D41692" w:rsidRDefault="00E75E3F" w:rsidP="00A938CC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w:pict>
          <v:rect id="_x0000_s1179" style="position:absolute;left:0;text-align:left;margin-left:50.45pt;margin-top:24.9pt;width:363.75pt;height:132.75pt;z-index:251653120">
            <v:textbox style="mso-next-textbox:#_x0000_s1179">
              <w:txbxContent>
                <w:p w:rsidR="007B1C32" w:rsidRDefault="007B1C32" w:rsidP="008C617C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 xml:space="preserve">ОТМЕТКА ГАЗОВОЙ СЛУЖБЫ </w:t>
                  </w:r>
                </w:p>
                <w:p w:rsidR="007B1C32" w:rsidRDefault="007B1C32" w:rsidP="008C617C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О РЕГИСТРАЦИИ</w:t>
                  </w:r>
                </w:p>
                <w:p w:rsidR="007B1C32" w:rsidRDefault="007B1C32" w:rsidP="008C617C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Дата «______»_______________20____г.</w:t>
                  </w:r>
                </w:p>
                <w:p w:rsidR="007B1C32" w:rsidRPr="008C617C" w:rsidRDefault="007B1C32" w:rsidP="008C617C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Механик __________/________________/</w:t>
                  </w:r>
                </w:p>
              </w:txbxContent>
            </v:textbox>
          </v:rect>
        </w:pict>
      </w: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E75E3F" w:rsidP="00A938C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pict>
          <v:group id="_x0000_s1183" style="position:absolute;margin-left:20.55pt;margin-top:15.75pt;width:434.25pt;height:532.95pt;z-index:251654144" coordorigin="1545,4680" coordsize="8685,10515">
            <v:rect id="_x0000_s1180" style="position:absolute;left:1545;top:4680;width:8685;height:10515">
              <v:textbox style="mso-next-textbox:#_x0000_s1180">
                <w:txbxContent>
                  <w:p w:rsidR="007B1C32" w:rsidRDefault="007B1C32"/>
                  <w:p w:rsidR="007B1C32" w:rsidRDefault="007B1C32"/>
                  <w:p w:rsidR="007B1C32" w:rsidRDefault="007B1C32"/>
                  <w:p w:rsidR="007B1C32" w:rsidRDefault="007B1C32" w:rsidP="00C67814">
                    <w:pPr>
                      <w:spacing w:line="240" w:lineRule="auto"/>
                      <w:jc w:val="center"/>
                    </w:pPr>
                    <w:r>
                      <w:t>ШАВЕРМА ГАЗОВАЯ (с мотором)</w:t>
                    </w:r>
                  </w:p>
                  <w:p w:rsidR="007B1C32" w:rsidRDefault="007B1C32" w:rsidP="00C67814">
                    <w:pPr>
                      <w:spacing w:line="240" w:lineRule="auto"/>
                      <w:jc w:val="center"/>
                    </w:pPr>
                    <w:r>
                      <w:t>ПАСПОРТ</w:t>
                    </w:r>
                  </w:p>
                  <w:p w:rsidR="007B1C32" w:rsidRDefault="007B1C32" w:rsidP="00C67814">
                    <w:pPr>
                      <w:spacing w:line="240" w:lineRule="auto"/>
                      <w:jc w:val="center"/>
                    </w:pPr>
                    <w:r>
                      <w:t>Ф____ШмГ.00.00.000ПС</w:t>
                    </w:r>
                  </w:p>
                  <w:p w:rsidR="007B1C32" w:rsidRDefault="007B1C32" w:rsidP="00C67814">
                    <w:pPr>
                      <w:spacing w:line="240" w:lineRule="auto"/>
                      <w:jc w:val="center"/>
                    </w:pPr>
                  </w:p>
                  <w:p w:rsidR="007B1C32" w:rsidRDefault="007B1C32" w:rsidP="004E2C53">
                    <w:pPr>
                      <w:pStyle w:val="a9"/>
                      <w:numPr>
                        <w:ilvl w:val="0"/>
                        <w:numId w:val="19"/>
                      </w:numPr>
                      <w:spacing w:after="0" w:afterAutospacing="0"/>
                    </w:pPr>
                    <w:r>
                      <w:t>ОСНОВНЫЕ СВЕДЕНИЯ ОБ ИЗДЕЛИИ</w:t>
                    </w:r>
                  </w:p>
                  <w:p w:rsidR="007B1C32" w:rsidRDefault="007B1C32" w:rsidP="004E2C53">
                    <w:pPr>
                      <w:spacing w:after="0" w:line="360" w:lineRule="auto"/>
                    </w:pPr>
                    <w:r>
                      <w:t>Шаверма газовая Ф____ШмГ.00.00.000</w:t>
                    </w:r>
                  </w:p>
                  <w:p w:rsidR="007B1C32" w:rsidRDefault="007B1C32" w:rsidP="004E2C53">
                    <w:pPr>
                      <w:spacing w:after="0" w:line="360" w:lineRule="auto"/>
                    </w:pPr>
                    <w:r>
                      <w:t>Заводской № _____________________</w:t>
                    </w:r>
                  </w:p>
                  <w:p w:rsidR="007B1C32" w:rsidRDefault="007B1C32" w:rsidP="004E2C53">
                    <w:pPr>
                      <w:spacing w:after="0" w:line="360" w:lineRule="auto"/>
                    </w:pPr>
                    <w:r>
                      <w:t>Дата выпуска _____________________</w:t>
                    </w:r>
                  </w:p>
                  <w:p w:rsidR="007B1C32" w:rsidRDefault="007B1C32" w:rsidP="000D1B56">
                    <w:pPr>
                      <w:pStyle w:val="a9"/>
                      <w:numPr>
                        <w:ilvl w:val="0"/>
                        <w:numId w:val="19"/>
                      </w:numPr>
                      <w:spacing w:after="0"/>
                    </w:pPr>
                    <w:r>
                      <w:t>СВИДЕТЕЛЬСВО О ПРИЕМКЕ</w:t>
                    </w:r>
                  </w:p>
                  <w:p w:rsidR="007B1C32" w:rsidRDefault="007B1C32" w:rsidP="000D1B56">
                    <w:pPr>
                      <w:spacing w:after="0"/>
                      <w:ind w:left="360"/>
                      <w:jc w:val="both"/>
                    </w:pPr>
                    <w: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7B1C32" w:rsidRDefault="007B1C32" w:rsidP="000D1B56">
                    <w:pPr>
                      <w:spacing w:after="0"/>
                      <w:ind w:left="360"/>
                    </w:pPr>
                  </w:p>
                  <w:p w:rsidR="007B1C32" w:rsidRDefault="007B1C32" w:rsidP="000D1B56">
                    <w:pPr>
                      <w:spacing w:after="0"/>
                      <w:ind w:left="360"/>
                    </w:pPr>
                  </w:p>
                  <w:p w:rsidR="007B1C32" w:rsidRDefault="007B1C32" w:rsidP="000D1B56">
                    <w:pPr>
                      <w:spacing w:after="0"/>
                      <w:ind w:left="360"/>
                      <w:jc w:val="center"/>
                    </w:pPr>
                    <w:r>
                      <w:t>Мастер ОТК</w:t>
                    </w:r>
                  </w:p>
                  <w:p w:rsidR="007B1C32" w:rsidRDefault="007B1C32" w:rsidP="000D1B56">
                    <w:pPr>
                      <w:spacing w:after="0"/>
                      <w:ind w:left="360"/>
                      <w:jc w:val="center"/>
                    </w:pPr>
                  </w:p>
                  <w:p w:rsidR="007B1C32" w:rsidRDefault="007B1C32" w:rsidP="000D1B56">
                    <w:pPr>
                      <w:spacing w:after="0"/>
                      <w:ind w:left="360"/>
                      <w:jc w:val="center"/>
                    </w:pPr>
                    <w:r>
                      <w:t>М.П.__________________________________________</w:t>
                    </w:r>
                  </w:p>
                </w:txbxContent>
              </v:textbox>
            </v:rect>
            <v:rect id="_x0000_s1181" style="position:absolute;left:1935;top:5265;width:3000;height:1050" strokecolor="white">
              <v:textbox style="mso-next-textbox:#_x0000_s1181">
                <w:txbxContent>
                  <w:p w:rsidR="007B1C32" w:rsidRPr="00603902" w:rsidRDefault="007B1C32" w:rsidP="00603902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___________________</w:t>
                    </w:r>
                  </w:p>
                  <w:p w:rsidR="007B1C32" w:rsidRPr="00603902" w:rsidRDefault="007B1C32" w:rsidP="00603902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603902">
                      <w:rPr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8C617C" w:rsidRDefault="008C617C" w:rsidP="00A938CC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</w:p>
    <w:p w:rsidR="003036EF" w:rsidRDefault="003036E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3036EF" w:rsidRPr="00750CF1" w:rsidRDefault="003036EF" w:rsidP="003036EF">
      <w:pPr>
        <w:jc w:val="right"/>
        <w:rPr>
          <w:rFonts w:eastAsia="Times New Roman" w:cs="Times New Roman"/>
          <w:i/>
          <w:szCs w:val="28"/>
          <w:u w:val="single"/>
          <w:lang w:eastAsia="ru-RU"/>
        </w:rPr>
      </w:pPr>
      <w:r w:rsidRPr="00750CF1">
        <w:rPr>
          <w:rFonts w:eastAsia="Times New Roman" w:cs="Times New Roman"/>
          <w:i/>
          <w:szCs w:val="28"/>
          <w:u w:val="single"/>
          <w:lang w:eastAsia="ru-RU"/>
        </w:rPr>
        <w:lastRenderedPageBreak/>
        <w:t>Приложение1</w:t>
      </w:r>
    </w:p>
    <w:p w:rsidR="009F562B" w:rsidRDefault="00E75E3F">
      <w:pPr>
        <w:rPr>
          <w:rFonts w:eastAsia="Times New Roman" w:cs="Times New Roman"/>
          <w:b/>
          <w:bCs/>
          <w:szCs w:val="28"/>
          <w:lang w:eastAsia="ru-RU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15" type="#_x0000_t75" style="position:absolute;margin-left:-422.55pt;margin-top:66.8pt;width:1311.65pt;height:595pt;z-index:-251642880">
            <v:imagedata r:id="rId11" o:title=""/>
          </v:shape>
          <o:OLEObject Type="Embed" ProgID="DWGTrueView.Drawing.21" ShapeID="_x0000_s1215" DrawAspect="Content" ObjectID="_1642857304" r:id="rId12"/>
        </w:object>
      </w: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9F562B" w:rsidRDefault="009F562B">
      <w:pPr>
        <w:rPr>
          <w:rFonts w:eastAsia="Times New Roman" w:cs="Times New Roman"/>
          <w:b/>
          <w:bCs/>
          <w:szCs w:val="28"/>
          <w:lang w:eastAsia="ru-RU"/>
        </w:rPr>
      </w:pPr>
    </w:p>
    <w:p w:rsidR="00DD658C" w:rsidRDefault="00DD658C">
      <w:pPr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br w:type="page"/>
      </w:r>
    </w:p>
    <w:p w:rsidR="009F562B" w:rsidRDefault="009F562B">
      <w:pPr>
        <w:rPr>
          <w:rFonts w:eastAsia="Times New Roman" w:cs="Times New Roman"/>
          <w:szCs w:val="28"/>
          <w:lang w:eastAsia="ru-RU"/>
        </w:rPr>
        <w:sectPr w:rsidR="009F562B" w:rsidSect="004A2EE4">
          <w:footerReference w:type="default" r:id="rId13"/>
          <w:pgSz w:w="11906" w:h="16838"/>
          <w:pgMar w:top="567" w:right="851" w:bottom="568" w:left="1134" w:header="561" w:footer="709" w:gutter="0"/>
          <w:cols w:space="708"/>
          <w:titlePg/>
          <w:docGrid w:linePitch="360"/>
        </w:sectPr>
      </w:pPr>
    </w:p>
    <w:p w:rsidR="00DD658C" w:rsidRPr="00DD658C" w:rsidRDefault="00DD658C" w:rsidP="009F562B">
      <w:pPr>
        <w:pStyle w:val="ae"/>
        <w:spacing w:beforeAutospacing="0" w:after="0" w:afterAutospacing="0"/>
        <w:ind w:left="0" w:firstLine="0"/>
        <w:jc w:val="right"/>
        <w:rPr>
          <w:rFonts w:cs="Times New Roman"/>
          <w:b w:val="0"/>
          <w:i/>
          <w:color w:val="000000" w:themeColor="text1"/>
          <w:sz w:val="28"/>
          <w:szCs w:val="28"/>
          <w:u w:val="single"/>
        </w:rPr>
      </w:pPr>
      <w:r>
        <w:rPr>
          <w:rFonts w:cs="Times New Roman"/>
          <w:b w:val="0"/>
          <w:i/>
          <w:color w:val="000000" w:themeColor="text1"/>
          <w:sz w:val="28"/>
          <w:szCs w:val="28"/>
          <w:u w:val="single"/>
        </w:rPr>
        <w:lastRenderedPageBreak/>
        <w:t>Приложение 2</w:t>
      </w:r>
    </w:p>
    <w:p w:rsidR="00133861" w:rsidRDefault="00133861" w:rsidP="009F562B">
      <w:pPr>
        <w:pStyle w:val="ae"/>
        <w:spacing w:beforeAutospacing="0" w:after="0" w:afterAutospacing="0"/>
        <w:ind w:left="0"/>
        <w:jc w:val="center"/>
        <w:rPr>
          <w:rFonts w:cs="Times New Roman"/>
          <w:b w:val="0"/>
          <w:color w:val="000000" w:themeColor="text1"/>
          <w:sz w:val="28"/>
          <w:szCs w:val="28"/>
        </w:rPr>
      </w:pPr>
      <w:r w:rsidRPr="009F562B">
        <w:rPr>
          <w:rFonts w:cs="Times New Roman"/>
          <w:b w:val="0"/>
          <w:color w:val="000000" w:themeColor="text1"/>
          <w:sz w:val="28"/>
          <w:szCs w:val="28"/>
        </w:rPr>
        <w:t>Схема сборки Шавермы газовой Ф</w:t>
      </w:r>
      <w:r w:rsidR="009F562B" w:rsidRPr="009F562B">
        <w:rPr>
          <w:rFonts w:cs="Times New Roman"/>
          <w:b w:val="0"/>
          <w:color w:val="000000" w:themeColor="text1"/>
          <w:sz w:val="28"/>
          <w:szCs w:val="28"/>
        </w:rPr>
        <w:t>4</w:t>
      </w:r>
      <w:r w:rsidRPr="009F562B">
        <w:rPr>
          <w:rFonts w:cs="Times New Roman"/>
          <w:b w:val="0"/>
          <w:color w:val="000000" w:themeColor="text1"/>
          <w:sz w:val="28"/>
          <w:szCs w:val="28"/>
        </w:rPr>
        <w:t>Ш</w:t>
      </w:r>
      <w:r w:rsidR="00EB6A34" w:rsidRPr="009F562B">
        <w:rPr>
          <w:rFonts w:cs="Times New Roman"/>
          <w:b w:val="0"/>
          <w:color w:val="000000" w:themeColor="text1"/>
          <w:sz w:val="28"/>
          <w:szCs w:val="28"/>
        </w:rPr>
        <w:t>м</w:t>
      </w:r>
      <w:r w:rsidRPr="009F562B">
        <w:rPr>
          <w:rFonts w:cs="Times New Roman"/>
          <w:b w:val="0"/>
          <w:color w:val="000000" w:themeColor="text1"/>
          <w:sz w:val="28"/>
          <w:szCs w:val="28"/>
        </w:rPr>
        <w:t>Г</w:t>
      </w:r>
    </w:p>
    <w:p w:rsidR="009F562B" w:rsidRPr="009F562B" w:rsidRDefault="009F562B" w:rsidP="009F562B">
      <w:r>
        <w:rPr>
          <w:noProof/>
          <w:lang w:eastAsia="ru-RU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752319</wp:posOffset>
            </wp:positionH>
            <wp:positionV relativeFrom="paragraph">
              <wp:posOffset>22920</wp:posOffset>
            </wp:positionV>
            <wp:extent cx="9040483" cy="5844962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483" cy="584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562B" w:rsidRPr="009F562B" w:rsidSect="009F562B">
      <w:pgSz w:w="16838" w:h="11906" w:orient="landscape"/>
      <w:pgMar w:top="1134" w:right="567" w:bottom="851" w:left="567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801" w:rsidRDefault="00424801" w:rsidP="00FA6148">
      <w:pPr>
        <w:spacing w:after="0" w:line="240" w:lineRule="auto"/>
      </w:pPr>
      <w:r>
        <w:separator/>
      </w:r>
    </w:p>
  </w:endnote>
  <w:endnote w:type="continuationSeparator" w:id="0">
    <w:p w:rsidR="00424801" w:rsidRDefault="00424801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353072"/>
      <w:docPartObj>
        <w:docPartGallery w:val="Page Numbers (Bottom of Page)"/>
        <w:docPartUnique/>
      </w:docPartObj>
    </w:sdtPr>
    <w:sdtEndPr/>
    <w:sdtContent>
      <w:p w:rsidR="008D582B" w:rsidRDefault="001D160F">
        <w:pPr>
          <w:pStyle w:val="a7"/>
          <w:jc w:val="right"/>
        </w:pPr>
        <w:r>
          <w:fldChar w:fldCharType="begin"/>
        </w:r>
        <w:r w:rsidR="008D582B">
          <w:instrText>PAGE   \* MERGEFORMAT</w:instrText>
        </w:r>
        <w:r>
          <w:fldChar w:fldCharType="separate"/>
        </w:r>
        <w:r w:rsidR="00E75E3F">
          <w:rPr>
            <w:noProof/>
          </w:rPr>
          <w:t>5</w:t>
        </w:r>
        <w:r>
          <w:fldChar w:fldCharType="end"/>
        </w:r>
      </w:p>
    </w:sdtContent>
  </w:sdt>
  <w:p w:rsidR="007B1C32" w:rsidRDefault="007B1C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801" w:rsidRDefault="00424801" w:rsidP="00FA6148">
      <w:pPr>
        <w:spacing w:after="0" w:line="240" w:lineRule="auto"/>
      </w:pPr>
      <w:r>
        <w:separator/>
      </w:r>
    </w:p>
  </w:footnote>
  <w:footnote w:type="continuationSeparator" w:id="0">
    <w:p w:rsidR="00424801" w:rsidRDefault="00424801" w:rsidP="00FA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590B06"/>
    <w:multiLevelType w:val="hybridMultilevel"/>
    <w:tmpl w:val="5910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 w15:restartNumberingAfterBreak="0">
    <w:nsid w:val="19E778D1"/>
    <w:multiLevelType w:val="hybridMultilevel"/>
    <w:tmpl w:val="694A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1319"/>
    <w:multiLevelType w:val="multilevel"/>
    <w:tmpl w:val="A4166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BDB6551"/>
    <w:multiLevelType w:val="hybridMultilevel"/>
    <w:tmpl w:val="4CD2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9" w15:restartNumberingAfterBreak="0">
    <w:nsid w:val="4D631809"/>
    <w:multiLevelType w:val="multilevel"/>
    <w:tmpl w:val="E012D1DA"/>
    <w:lvl w:ilvl="0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A1611B"/>
    <w:multiLevelType w:val="hybridMultilevel"/>
    <w:tmpl w:val="5910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58A3211B"/>
    <w:multiLevelType w:val="multilevel"/>
    <w:tmpl w:val="30582D4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16" w15:restartNumberingAfterBreak="0">
    <w:nsid w:val="62287692"/>
    <w:multiLevelType w:val="multilevel"/>
    <w:tmpl w:val="CC4ACF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57A332B"/>
    <w:multiLevelType w:val="multilevel"/>
    <w:tmpl w:val="A498F738"/>
    <w:lvl w:ilvl="0">
      <w:start w:val="6"/>
      <w:numFmt w:val="decimal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853CD8"/>
    <w:multiLevelType w:val="multilevel"/>
    <w:tmpl w:val="BC020E5C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7"/>
  </w:num>
  <w:num w:numId="5">
    <w:abstractNumId w:val="17"/>
  </w:num>
  <w:num w:numId="6">
    <w:abstractNumId w:val="8"/>
  </w:num>
  <w:num w:numId="7">
    <w:abstractNumId w:val="21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22"/>
  </w:num>
  <w:num w:numId="13">
    <w:abstractNumId w:val="23"/>
  </w:num>
  <w:num w:numId="14">
    <w:abstractNumId w:val="2"/>
  </w:num>
  <w:num w:numId="15">
    <w:abstractNumId w:val="1"/>
  </w:num>
  <w:num w:numId="16">
    <w:abstractNumId w:val="18"/>
  </w:num>
  <w:num w:numId="17">
    <w:abstractNumId w:val="9"/>
  </w:num>
  <w:num w:numId="18">
    <w:abstractNumId w:val="3"/>
  </w:num>
  <w:num w:numId="19">
    <w:abstractNumId w:val="20"/>
  </w:num>
  <w:num w:numId="20">
    <w:abstractNumId w:val="5"/>
  </w:num>
  <w:num w:numId="21">
    <w:abstractNumId w:val="13"/>
  </w:num>
  <w:num w:numId="22">
    <w:abstractNumId w:val="4"/>
  </w:num>
  <w:num w:numId="23">
    <w:abstractNumId w:val="16"/>
  </w:num>
  <w:num w:numId="2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8EC"/>
    <w:rsid w:val="00003772"/>
    <w:rsid w:val="00004872"/>
    <w:rsid w:val="00004B8C"/>
    <w:rsid w:val="000211DB"/>
    <w:rsid w:val="00021932"/>
    <w:rsid w:val="0004146B"/>
    <w:rsid w:val="000445FB"/>
    <w:rsid w:val="000533C6"/>
    <w:rsid w:val="00066FB9"/>
    <w:rsid w:val="00067B97"/>
    <w:rsid w:val="0007097A"/>
    <w:rsid w:val="00076467"/>
    <w:rsid w:val="00083944"/>
    <w:rsid w:val="00086E08"/>
    <w:rsid w:val="00096014"/>
    <w:rsid w:val="000A05CE"/>
    <w:rsid w:val="000A1384"/>
    <w:rsid w:val="000A294A"/>
    <w:rsid w:val="000A6AD2"/>
    <w:rsid w:val="000B33E4"/>
    <w:rsid w:val="000B5973"/>
    <w:rsid w:val="000C073E"/>
    <w:rsid w:val="000C1B34"/>
    <w:rsid w:val="000D08DA"/>
    <w:rsid w:val="000D1922"/>
    <w:rsid w:val="000D1B56"/>
    <w:rsid w:val="000D6161"/>
    <w:rsid w:val="000D6396"/>
    <w:rsid w:val="000E315D"/>
    <w:rsid w:val="000E3CBC"/>
    <w:rsid w:val="000F3F52"/>
    <w:rsid w:val="000F7D74"/>
    <w:rsid w:val="00100353"/>
    <w:rsid w:val="00101128"/>
    <w:rsid w:val="00101257"/>
    <w:rsid w:val="00117F66"/>
    <w:rsid w:val="00121598"/>
    <w:rsid w:val="00132578"/>
    <w:rsid w:val="00133861"/>
    <w:rsid w:val="00135C8C"/>
    <w:rsid w:val="00136D7C"/>
    <w:rsid w:val="00142D4F"/>
    <w:rsid w:val="001457A0"/>
    <w:rsid w:val="00146240"/>
    <w:rsid w:val="00160667"/>
    <w:rsid w:val="001611AB"/>
    <w:rsid w:val="001625AE"/>
    <w:rsid w:val="00171EE5"/>
    <w:rsid w:val="0017343F"/>
    <w:rsid w:val="00185432"/>
    <w:rsid w:val="00195B7F"/>
    <w:rsid w:val="0019650A"/>
    <w:rsid w:val="00197ED2"/>
    <w:rsid w:val="001A5FB6"/>
    <w:rsid w:val="001B4A9C"/>
    <w:rsid w:val="001B5AB5"/>
    <w:rsid w:val="001C16B6"/>
    <w:rsid w:val="001C334E"/>
    <w:rsid w:val="001D160F"/>
    <w:rsid w:val="001D433F"/>
    <w:rsid w:val="001E2AD8"/>
    <w:rsid w:val="001F2422"/>
    <w:rsid w:val="001F4E29"/>
    <w:rsid w:val="00203F1B"/>
    <w:rsid w:val="002121C8"/>
    <w:rsid w:val="00216E3D"/>
    <w:rsid w:val="00217D28"/>
    <w:rsid w:val="0022085B"/>
    <w:rsid w:val="00222F35"/>
    <w:rsid w:val="00230919"/>
    <w:rsid w:val="00231348"/>
    <w:rsid w:val="0023165C"/>
    <w:rsid w:val="00234C2F"/>
    <w:rsid w:val="00241F47"/>
    <w:rsid w:val="0024411F"/>
    <w:rsid w:val="00250E0C"/>
    <w:rsid w:val="00261354"/>
    <w:rsid w:val="00271CD4"/>
    <w:rsid w:val="00276F78"/>
    <w:rsid w:val="00285FCC"/>
    <w:rsid w:val="00292B93"/>
    <w:rsid w:val="002939E2"/>
    <w:rsid w:val="00295004"/>
    <w:rsid w:val="002A5C81"/>
    <w:rsid w:val="002B14BA"/>
    <w:rsid w:val="002B697F"/>
    <w:rsid w:val="002C4C1F"/>
    <w:rsid w:val="002D0885"/>
    <w:rsid w:val="002D4107"/>
    <w:rsid w:val="002D441B"/>
    <w:rsid w:val="002D6EEF"/>
    <w:rsid w:val="002E01D9"/>
    <w:rsid w:val="002E0D8C"/>
    <w:rsid w:val="002E0E0F"/>
    <w:rsid w:val="002E5853"/>
    <w:rsid w:val="002F18E1"/>
    <w:rsid w:val="003032A4"/>
    <w:rsid w:val="003036EF"/>
    <w:rsid w:val="0031158F"/>
    <w:rsid w:val="00312F0D"/>
    <w:rsid w:val="00322DF8"/>
    <w:rsid w:val="00330801"/>
    <w:rsid w:val="00336EE9"/>
    <w:rsid w:val="003418BE"/>
    <w:rsid w:val="00341E73"/>
    <w:rsid w:val="003438AA"/>
    <w:rsid w:val="00351E79"/>
    <w:rsid w:val="00351EAA"/>
    <w:rsid w:val="00354A8C"/>
    <w:rsid w:val="00360B8A"/>
    <w:rsid w:val="00370108"/>
    <w:rsid w:val="003750C5"/>
    <w:rsid w:val="003839CE"/>
    <w:rsid w:val="0038454E"/>
    <w:rsid w:val="00384B00"/>
    <w:rsid w:val="00385C5F"/>
    <w:rsid w:val="00385FFE"/>
    <w:rsid w:val="003907C9"/>
    <w:rsid w:val="003941AC"/>
    <w:rsid w:val="0039716A"/>
    <w:rsid w:val="003A1B2F"/>
    <w:rsid w:val="003A4C6F"/>
    <w:rsid w:val="003C20D4"/>
    <w:rsid w:val="003C309B"/>
    <w:rsid w:val="003C690F"/>
    <w:rsid w:val="003C79E7"/>
    <w:rsid w:val="003E18EC"/>
    <w:rsid w:val="003E2D8D"/>
    <w:rsid w:val="003F53FB"/>
    <w:rsid w:val="0040566E"/>
    <w:rsid w:val="004147AA"/>
    <w:rsid w:val="00417D73"/>
    <w:rsid w:val="00417FA0"/>
    <w:rsid w:val="004205C6"/>
    <w:rsid w:val="004209B2"/>
    <w:rsid w:val="00424801"/>
    <w:rsid w:val="00431DAE"/>
    <w:rsid w:val="00435E05"/>
    <w:rsid w:val="00437715"/>
    <w:rsid w:val="004418C4"/>
    <w:rsid w:val="00447157"/>
    <w:rsid w:val="00454D0C"/>
    <w:rsid w:val="004817DF"/>
    <w:rsid w:val="00481BF5"/>
    <w:rsid w:val="004848FC"/>
    <w:rsid w:val="004879D1"/>
    <w:rsid w:val="00492298"/>
    <w:rsid w:val="00493E54"/>
    <w:rsid w:val="0049515D"/>
    <w:rsid w:val="004972C1"/>
    <w:rsid w:val="004A00F7"/>
    <w:rsid w:val="004A2EE4"/>
    <w:rsid w:val="004B1C9F"/>
    <w:rsid w:val="004B2978"/>
    <w:rsid w:val="004B781C"/>
    <w:rsid w:val="004B79AB"/>
    <w:rsid w:val="004C0AE1"/>
    <w:rsid w:val="004C7810"/>
    <w:rsid w:val="004D203B"/>
    <w:rsid w:val="004D4D1D"/>
    <w:rsid w:val="004E2C53"/>
    <w:rsid w:val="004F101A"/>
    <w:rsid w:val="0050123F"/>
    <w:rsid w:val="00503B2F"/>
    <w:rsid w:val="0050774A"/>
    <w:rsid w:val="00516EFE"/>
    <w:rsid w:val="0052275C"/>
    <w:rsid w:val="00522B46"/>
    <w:rsid w:val="005300B5"/>
    <w:rsid w:val="0053066B"/>
    <w:rsid w:val="00533470"/>
    <w:rsid w:val="00533E9F"/>
    <w:rsid w:val="00534E0B"/>
    <w:rsid w:val="0054558E"/>
    <w:rsid w:val="00545684"/>
    <w:rsid w:val="005863F7"/>
    <w:rsid w:val="005866DA"/>
    <w:rsid w:val="0058689B"/>
    <w:rsid w:val="0059142A"/>
    <w:rsid w:val="00596373"/>
    <w:rsid w:val="00596FBF"/>
    <w:rsid w:val="005B11DD"/>
    <w:rsid w:val="005B57C7"/>
    <w:rsid w:val="005C4BD7"/>
    <w:rsid w:val="005C78C7"/>
    <w:rsid w:val="005E2977"/>
    <w:rsid w:val="005F2363"/>
    <w:rsid w:val="00603902"/>
    <w:rsid w:val="00606A69"/>
    <w:rsid w:val="00610620"/>
    <w:rsid w:val="00612936"/>
    <w:rsid w:val="00614551"/>
    <w:rsid w:val="00620C6F"/>
    <w:rsid w:val="006317EA"/>
    <w:rsid w:val="00636358"/>
    <w:rsid w:val="0063636E"/>
    <w:rsid w:val="006445D4"/>
    <w:rsid w:val="006505B9"/>
    <w:rsid w:val="00655BA2"/>
    <w:rsid w:val="00672BEC"/>
    <w:rsid w:val="0067375A"/>
    <w:rsid w:val="0068264D"/>
    <w:rsid w:val="0069273B"/>
    <w:rsid w:val="006952BA"/>
    <w:rsid w:val="006A30A9"/>
    <w:rsid w:val="006A3969"/>
    <w:rsid w:val="006A5701"/>
    <w:rsid w:val="006B255A"/>
    <w:rsid w:val="006B424F"/>
    <w:rsid w:val="006B7BD2"/>
    <w:rsid w:val="006C22FB"/>
    <w:rsid w:val="006D7033"/>
    <w:rsid w:val="006E3284"/>
    <w:rsid w:val="006F05D7"/>
    <w:rsid w:val="006F2DD8"/>
    <w:rsid w:val="006F447A"/>
    <w:rsid w:val="00700BF9"/>
    <w:rsid w:val="00705AF4"/>
    <w:rsid w:val="00706B4C"/>
    <w:rsid w:val="00710AF2"/>
    <w:rsid w:val="00712451"/>
    <w:rsid w:val="00716B2D"/>
    <w:rsid w:val="00716BFB"/>
    <w:rsid w:val="0072792F"/>
    <w:rsid w:val="00740FED"/>
    <w:rsid w:val="007416C7"/>
    <w:rsid w:val="00750CF1"/>
    <w:rsid w:val="00765A50"/>
    <w:rsid w:val="0076739E"/>
    <w:rsid w:val="007735A3"/>
    <w:rsid w:val="0077516C"/>
    <w:rsid w:val="00780AAA"/>
    <w:rsid w:val="007A0642"/>
    <w:rsid w:val="007A3C50"/>
    <w:rsid w:val="007B190F"/>
    <w:rsid w:val="007B1C32"/>
    <w:rsid w:val="007B26E0"/>
    <w:rsid w:val="007C1E35"/>
    <w:rsid w:val="007C2B6E"/>
    <w:rsid w:val="007C3DDA"/>
    <w:rsid w:val="007D006A"/>
    <w:rsid w:val="007E204A"/>
    <w:rsid w:val="007E4AEB"/>
    <w:rsid w:val="007E5052"/>
    <w:rsid w:val="007F4F17"/>
    <w:rsid w:val="00803EA9"/>
    <w:rsid w:val="00804E79"/>
    <w:rsid w:val="0080643B"/>
    <w:rsid w:val="00810275"/>
    <w:rsid w:val="008223FD"/>
    <w:rsid w:val="008224C8"/>
    <w:rsid w:val="00822AAB"/>
    <w:rsid w:val="0083011E"/>
    <w:rsid w:val="00830918"/>
    <w:rsid w:val="00841620"/>
    <w:rsid w:val="00847194"/>
    <w:rsid w:val="0085044A"/>
    <w:rsid w:val="00851E38"/>
    <w:rsid w:val="008523D0"/>
    <w:rsid w:val="008531E4"/>
    <w:rsid w:val="00864689"/>
    <w:rsid w:val="008670C7"/>
    <w:rsid w:val="00880FAB"/>
    <w:rsid w:val="008815CC"/>
    <w:rsid w:val="00886B9B"/>
    <w:rsid w:val="00894625"/>
    <w:rsid w:val="008A1618"/>
    <w:rsid w:val="008A53FE"/>
    <w:rsid w:val="008B0448"/>
    <w:rsid w:val="008B1453"/>
    <w:rsid w:val="008B4F0A"/>
    <w:rsid w:val="008C617C"/>
    <w:rsid w:val="008D2B11"/>
    <w:rsid w:val="008D4C25"/>
    <w:rsid w:val="008D5596"/>
    <w:rsid w:val="008D582B"/>
    <w:rsid w:val="008E1CA4"/>
    <w:rsid w:val="008E1F15"/>
    <w:rsid w:val="008E59FE"/>
    <w:rsid w:val="008E7F40"/>
    <w:rsid w:val="008F209A"/>
    <w:rsid w:val="008F2E03"/>
    <w:rsid w:val="00900795"/>
    <w:rsid w:val="00904B68"/>
    <w:rsid w:val="00916F98"/>
    <w:rsid w:val="0091799D"/>
    <w:rsid w:val="00921F97"/>
    <w:rsid w:val="00927207"/>
    <w:rsid w:val="00944EEC"/>
    <w:rsid w:val="00946704"/>
    <w:rsid w:val="0094691B"/>
    <w:rsid w:val="009524D2"/>
    <w:rsid w:val="00955F28"/>
    <w:rsid w:val="0096487A"/>
    <w:rsid w:val="00971231"/>
    <w:rsid w:val="00986C33"/>
    <w:rsid w:val="00992F87"/>
    <w:rsid w:val="009A1737"/>
    <w:rsid w:val="009A4645"/>
    <w:rsid w:val="009B0F53"/>
    <w:rsid w:val="009B157A"/>
    <w:rsid w:val="009B42EB"/>
    <w:rsid w:val="009B447B"/>
    <w:rsid w:val="009C3005"/>
    <w:rsid w:val="009C4A16"/>
    <w:rsid w:val="009C7CD0"/>
    <w:rsid w:val="009D511F"/>
    <w:rsid w:val="009E01E1"/>
    <w:rsid w:val="009E04CC"/>
    <w:rsid w:val="009E43FA"/>
    <w:rsid w:val="009F2264"/>
    <w:rsid w:val="009F562B"/>
    <w:rsid w:val="00A001F5"/>
    <w:rsid w:val="00A02A28"/>
    <w:rsid w:val="00A0442E"/>
    <w:rsid w:val="00A1262A"/>
    <w:rsid w:val="00A170D6"/>
    <w:rsid w:val="00A26604"/>
    <w:rsid w:val="00A27399"/>
    <w:rsid w:val="00A40E11"/>
    <w:rsid w:val="00A4522B"/>
    <w:rsid w:val="00A52751"/>
    <w:rsid w:val="00A75600"/>
    <w:rsid w:val="00A75FBC"/>
    <w:rsid w:val="00A8004D"/>
    <w:rsid w:val="00A81A89"/>
    <w:rsid w:val="00A868A8"/>
    <w:rsid w:val="00A938CC"/>
    <w:rsid w:val="00A93E7B"/>
    <w:rsid w:val="00AB5DBC"/>
    <w:rsid w:val="00AC026C"/>
    <w:rsid w:val="00AC7ACC"/>
    <w:rsid w:val="00AD1D91"/>
    <w:rsid w:val="00AE0003"/>
    <w:rsid w:val="00AE6648"/>
    <w:rsid w:val="00AF411E"/>
    <w:rsid w:val="00AF42C7"/>
    <w:rsid w:val="00B01D47"/>
    <w:rsid w:val="00B128D6"/>
    <w:rsid w:val="00B12A6C"/>
    <w:rsid w:val="00B233A2"/>
    <w:rsid w:val="00B27CDA"/>
    <w:rsid w:val="00B35689"/>
    <w:rsid w:val="00B47034"/>
    <w:rsid w:val="00B476CE"/>
    <w:rsid w:val="00B544D8"/>
    <w:rsid w:val="00B552CC"/>
    <w:rsid w:val="00B56EF2"/>
    <w:rsid w:val="00B65500"/>
    <w:rsid w:val="00B706E8"/>
    <w:rsid w:val="00B77890"/>
    <w:rsid w:val="00B85E66"/>
    <w:rsid w:val="00B90981"/>
    <w:rsid w:val="00B90E82"/>
    <w:rsid w:val="00B95C2A"/>
    <w:rsid w:val="00BA1C99"/>
    <w:rsid w:val="00BA6E6E"/>
    <w:rsid w:val="00BB1F13"/>
    <w:rsid w:val="00BB2856"/>
    <w:rsid w:val="00BB7345"/>
    <w:rsid w:val="00BC19BD"/>
    <w:rsid w:val="00BD1BFE"/>
    <w:rsid w:val="00BD793B"/>
    <w:rsid w:val="00BE3060"/>
    <w:rsid w:val="00BE6EEF"/>
    <w:rsid w:val="00BE6F22"/>
    <w:rsid w:val="00BF1890"/>
    <w:rsid w:val="00BF2F1B"/>
    <w:rsid w:val="00BF3E1B"/>
    <w:rsid w:val="00BF5EC0"/>
    <w:rsid w:val="00C070CD"/>
    <w:rsid w:val="00C07D5B"/>
    <w:rsid w:val="00C12ADF"/>
    <w:rsid w:val="00C17337"/>
    <w:rsid w:val="00C234DE"/>
    <w:rsid w:val="00C33280"/>
    <w:rsid w:val="00C336C3"/>
    <w:rsid w:val="00C33839"/>
    <w:rsid w:val="00C44602"/>
    <w:rsid w:val="00C523DA"/>
    <w:rsid w:val="00C529A5"/>
    <w:rsid w:val="00C536A5"/>
    <w:rsid w:val="00C5381C"/>
    <w:rsid w:val="00C56C37"/>
    <w:rsid w:val="00C64F39"/>
    <w:rsid w:val="00C6690E"/>
    <w:rsid w:val="00C67814"/>
    <w:rsid w:val="00C7126C"/>
    <w:rsid w:val="00C74A14"/>
    <w:rsid w:val="00C75E61"/>
    <w:rsid w:val="00C766E9"/>
    <w:rsid w:val="00C8398B"/>
    <w:rsid w:val="00C83AA4"/>
    <w:rsid w:val="00C93758"/>
    <w:rsid w:val="00C97727"/>
    <w:rsid w:val="00CA04B8"/>
    <w:rsid w:val="00CA4848"/>
    <w:rsid w:val="00CA5404"/>
    <w:rsid w:val="00CA5A54"/>
    <w:rsid w:val="00CB1DB1"/>
    <w:rsid w:val="00CB2729"/>
    <w:rsid w:val="00CC36E1"/>
    <w:rsid w:val="00CE0AA9"/>
    <w:rsid w:val="00CE5C1E"/>
    <w:rsid w:val="00CF2811"/>
    <w:rsid w:val="00CF6A68"/>
    <w:rsid w:val="00CF6AD2"/>
    <w:rsid w:val="00D02487"/>
    <w:rsid w:val="00D04BF0"/>
    <w:rsid w:val="00D04D7F"/>
    <w:rsid w:val="00D159CD"/>
    <w:rsid w:val="00D163DC"/>
    <w:rsid w:val="00D17963"/>
    <w:rsid w:val="00D246CC"/>
    <w:rsid w:val="00D26FF9"/>
    <w:rsid w:val="00D34B23"/>
    <w:rsid w:val="00D41692"/>
    <w:rsid w:val="00D45497"/>
    <w:rsid w:val="00D4564C"/>
    <w:rsid w:val="00D4765A"/>
    <w:rsid w:val="00D56D5C"/>
    <w:rsid w:val="00D6031B"/>
    <w:rsid w:val="00D6129A"/>
    <w:rsid w:val="00D66F91"/>
    <w:rsid w:val="00D705FA"/>
    <w:rsid w:val="00D717CD"/>
    <w:rsid w:val="00D731EF"/>
    <w:rsid w:val="00D745D8"/>
    <w:rsid w:val="00D95D41"/>
    <w:rsid w:val="00D977AB"/>
    <w:rsid w:val="00D9780C"/>
    <w:rsid w:val="00DA62A3"/>
    <w:rsid w:val="00DB0637"/>
    <w:rsid w:val="00DB220E"/>
    <w:rsid w:val="00DB596E"/>
    <w:rsid w:val="00DB5C70"/>
    <w:rsid w:val="00DB6AD7"/>
    <w:rsid w:val="00DB6E8F"/>
    <w:rsid w:val="00DC069D"/>
    <w:rsid w:val="00DC15C2"/>
    <w:rsid w:val="00DC178F"/>
    <w:rsid w:val="00DC4421"/>
    <w:rsid w:val="00DC577C"/>
    <w:rsid w:val="00DD1C1B"/>
    <w:rsid w:val="00DD4D83"/>
    <w:rsid w:val="00DD658C"/>
    <w:rsid w:val="00DE3750"/>
    <w:rsid w:val="00DE418B"/>
    <w:rsid w:val="00DE5CE1"/>
    <w:rsid w:val="00DF6AF6"/>
    <w:rsid w:val="00E01B87"/>
    <w:rsid w:val="00E01DE0"/>
    <w:rsid w:val="00E01E53"/>
    <w:rsid w:val="00E04CF6"/>
    <w:rsid w:val="00E0624F"/>
    <w:rsid w:val="00E07E27"/>
    <w:rsid w:val="00E34925"/>
    <w:rsid w:val="00E35248"/>
    <w:rsid w:val="00E41970"/>
    <w:rsid w:val="00E5060A"/>
    <w:rsid w:val="00E5137C"/>
    <w:rsid w:val="00E51E9E"/>
    <w:rsid w:val="00E63F0C"/>
    <w:rsid w:val="00E663F5"/>
    <w:rsid w:val="00E75E3F"/>
    <w:rsid w:val="00E80EE1"/>
    <w:rsid w:val="00E9347E"/>
    <w:rsid w:val="00E94467"/>
    <w:rsid w:val="00E9621A"/>
    <w:rsid w:val="00E97D5E"/>
    <w:rsid w:val="00EA17FD"/>
    <w:rsid w:val="00EA73C4"/>
    <w:rsid w:val="00EB6A34"/>
    <w:rsid w:val="00F01FCD"/>
    <w:rsid w:val="00F04538"/>
    <w:rsid w:val="00F1015B"/>
    <w:rsid w:val="00F1170A"/>
    <w:rsid w:val="00F13376"/>
    <w:rsid w:val="00F13DAB"/>
    <w:rsid w:val="00F21CF4"/>
    <w:rsid w:val="00F30B45"/>
    <w:rsid w:val="00F34A16"/>
    <w:rsid w:val="00F35AE9"/>
    <w:rsid w:val="00F417CD"/>
    <w:rsid w:val="00F47A9D"/>
    <w:rsid w:val="00F54A86"/>
    <w:rsid w:val="00F56674"/>
    <w:rsid w:val="00F56E2E"/>
    <w:rsid w:val="00F616CD"/>
    <w:rsid w:val="00F81215"/>
    <w:rsid w:val="00F83B2B"/>
    <w:rsid w:val="00F92CAC"/>
    <w:rsid w:val="00F96E6E"/>
    <w:rsid w:val="00FA04CA"/>
    <w:rsid w:val="00FA5531"/>
    <w:rsid w:val="00FA6148"/>
    <w:rsid w:val="00FA70EE"/>
    <w:rsid w:val="00FB06A8"/>
    <w:rsid w:val="00FB5A5F"/>
    <w:rsid w:val="00FB67E9"/>
    <w:rsid w:val="00FC060A"/>
    <w:rsid w:val="00FC4068"/>
    <w:rsid w:val="00FD0499"/>
    <w:rsid w:val="00FD0746"/>
    <w:rsid w:val="00FD21DB"/>
    <w:rsid w:val="00FE0739"/>
    <w:rsid w:val="00FE57AB"/>
    <w:rsid w:val="00FE71A8"/>
    <w:rsid w:val="00FF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  <o:rules v:ext="edit">
        <o:r id="V:Rule19" type="connector" idref="#_x0000_s1196"/>
        <o:r id="V:Rule20" type="connector" idref="#_x0000_s1212"/>
        <o:r id="V:Rule21" type="connector" idref="#_x0000_s1193"/>
        <o:r id="V:Rule22" type="connector" idref="#_x0000_s1198"/>
        <o:r id="V:Rule23" type="connector" idref="#_x0000_s1197"/>
        <o:r id="V:Rule24" type="connector" idref="#_x0000_s1202"/>
        <o:r id="V:Rule25" type="connector" idref="#_x0000_s1195"/>
        <o:r id="V:Rule26" type="connector" idref="#_x0000_s1207"/>
        <o:r id="V:Rule27" type="connector" idref="#_x0000_s1206"/>
        <o:r id="V:Rule28" type="connector" idref="#_x0000_s1205"/>
        <o:r id="V:Rule29" type="connector" idref="#_x0000_s1208"/>
        <o:r id="V:Rule30" type="connector" idref="#_x0000_s1199"/>
        <o:r id="V:Rule31" type="connector" idref="#_x0000_s1190"/>
        <o:r id="V:Rule32" type="connector" idref="#_x0000_s1189"/>
        <o:r id="V:Rule33" type="connector" idref="#_x0000_s1203"/>
        <o:r id="V:Rule34" type="connector" idref="#_x0000_s1211"/>
        <o:r id="V:Rule35" type="connector" idref="#_x0000_s1201"/>
        <o:r id="V:Rule36" type="connector" idref="#_x0000_s1200"/>
      </o:rules>
    </o:shapelayout>
  </w:shapeDefaults>
  <w:decimalSymbol w:val=","/>
  <w:listSeparator w:val=";"/>
  <w14:docId w14:val="5F7E33A9"/>
  <w15:docId w15:val="{E485DB43-259A-452D-9D0F-630338CF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7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6148"/>
  </w:style>
  <w:style w:type="paragraph" w:styleId="a7">
    <w:name w:val="footer"/>
    <w:basedOn w:val="a"/>
    <w:link w:val="a8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148"/>
  </w:style>
  <w:style w:type="paragraph" w:styleId="a9">
    <w:name w:val="List Paragraph"/>
    <w:basedOn w:val="a"/>
    <w:uiPriority w:val="34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rsid w:val="00A938CC"/>
    <w:pPr>
      <w:suppressAutoHyphens/>
      <w:spacing w:after="120" w:line="36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938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A938CC"/>
    <w:pPr>
      <w:suppressLineNumbers/>
      <w:suppressAutoHyphens/>
      <w:spacing w:after="0" w:line="360" w:lineRule="auto"/>
    </w:pPr>
    <w:rPr>
      <w:rFonts w:eastAsia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A938CC"/>
    <w:pPr>
      <w:spacing w:beforeAutospacing="1" w:after="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4972C1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7A3F-1D55-4C93-8ACE-2A3F873D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18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127</cp:revision>
  <cp:lastPrinted>2019-07-08T06:32:00Z</cp:lastPrinted>
  <dcterms:created xsi:type="dcterms:W3CDTF">2010-09-21T10:09:00Z</dcterms:created>
  <dcterms:modified xsi:type="dcterms:W3CDTF">2020-02-10T13:29:00Z</dcterms:modified>
</cp:coreProperties>
</file>